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82A10" w:rsidRPr="00782A10" w:rsidRDefault="00782A10" w:rsidP="00782A10">
      <w:pPr>
        <w:shd w:val="clear" w:color="auto" w:fill="FFFFFF"/>
        <w:spacing w:after="120" w:line="240" w:lineRule="auto"/>
        <w:outlineLvl w:val="0"/>
        <w:rPr>
          <w:rFonts w:ascii="Source Sans Pro" w:eastAsia="Times New Roman" w:hAnsi="Source Sans Pro" w:cs="Times New Roman"/>
          <w:b/>
          <w:bCs/>
          <w:color w:val="000000"/>
          <w:kern w:val="36"/>
          <w:sz w:val="76"/>
          <w:szCs w:val="76"/>
        </w:rPr>
      </w:pPr>
      <w:r w:rsidRPr="00782A10">
        <w:rPr>
          <w:rFonts w:ascii="Source Sans Pro" w:eastAsia="Times New Roman" w:hAnsi="Source Sans Pro" w:cs="Times New Roman"/>
          <w:b/>
          <w:bCs/>
          <w:color w:val="000000"/>
          <w:kern w:val="36"/>
          <w:sz w:val="76"/>
          <w:szCs w:val="76"/>
        </w:rPr>
        <w:t>Chapter Three Readings</w:t>
      </w:r>
    </w:p>
    <w:p w:rsidR="00782A10" w:rsidRPr="00782A10" w:rsidRDefault="00782A10" w:rsidP="00782A10">
      <w:pPr>
        <w:shd w:val="clear" w:color="auto" w:fill="FFFFFF"/>
        <w:spacing w:line="240" w:lineRule="auto"/>
        <w:rPr>
          <w:rFonts w:ascii="Source Sans Pro" w:eastAsia="Times New Roman" w:hAnsi="Source Sans Pro" w:cs="Times New Roman"/>
          <w:i/>
          <w:iCs/>
          <w:color w:val="39556B"/>
          <w:sz w:val="36"/>
          <w:szCs w:val="36"/>
        </w:rPr>
      </w:pPr>
      <w:r w:rsidRPr="00782A10">
        <w:rPr>
          <w:rFonts w:ascii="Arial" w:eastAsia="Times New Roman" w:hAnsi="Arial" w:cs="Arial"/>
          <w:i/>
          <w:iCs/>
          <w:color w:val="39556B"/>
          <w:sz w:val="36"/>
          <w:szCs w:val="36"/>
        </w:rPr>
        <w:t>​</w:t>
      </w:r>
      <w:r w:rsidRPr="00782A10">
        <w:rPr>
          <w:rFonts w:ascii="Source Sans Pro" w:eastAsia="Times New Roman" w:hAnsi="Source Sans Pro" w:cs="Times New Roman"/>
          <w:i/>
          <w:iCs/>
          <w:color w:val="39556B"/>
          <w:sz w:val="36"/>
          <w:szCs w:val="36"/>
        </w:rPr>
        <w:t>Read the following excerpts from Tertullian</w:t>
      </w:r>
      <w:r w:rsidRPr="00782A10">
        <w:rPr>
          <w:rFonts w:ascii="Source Sans Pro" w:eastAsia="Times New Roman" w:hAnsi="Source Sans Pro" w:cs="Source Sans Pro"/>
          <w:i/>
          <w:iCs/>
          <w:color w:val="39556B"/>
          <w:sz w:val="36"/>
          <w:szCs w:val="36"/>
        </w:rPr>
        <w:t>’</w:t>
      </w:r>
      <w:r w:rsidRPr="00782A10">
        <w:rPr>
          <w:rFonts w:ascii="Source Sans Pro" w:eastAsia="Times New Roman" w:hAnsi="Source Sans Pro" w:cs="Times New Roman"/>
          <w:i/>
          <w:iCs/>
          <w:color w:val="39556B"/>
          <w:sz w:val="36"/>
          <w:szCs w:val="36"/>
        </w:rPr>
        <w:t>s Apology and Letter to Scapula and then submit Exercise 1 on Tertullian (400 words). Where would you place him on the grid? Why? What is his attitude to political authority? Does he see many goals shared by Christianity and the political authority? Does he call on Christians to reject it, live apart from it, engage with it or seek to perfect it? What is his attitude to political violence? Is he a pacifist, a Just War proponent or a Holy War proponent? If the former, is he against war, against killing, against violence, against coercion, or against resistance? If a proponent of Just War, are his limits on war strict, moderate or permissive?</w:t>
      </w:r>
    </w:p>
    <w:p w:rsidR="00782A10" w:rsidRPr="00782A10" w:rsidRDefault="00782A10" w:rsidP="00782A10">
      <w:pPr>
        <w:shd w:val="clear" w:color="auto" w:fill="FFFFFF"/>
        <w:spacing w:after="120" w:line="240" w:lineRule="auto"/>
        <w:outlineLvl w:val="1"/>
        <w:rPr>
          <w:rFonts w:ascii="Source Sans Pro" w:eastAsia="Times New Roman" w:hAnsi="Source Sans Pro" w:cs="Times New Roman"/>
          <w:b/>
          <w:bCs/>
          <w:color w:val="000000"/>
          <w:sz w:val="47"/>
          <w:szCs w:val="47"/>
        </w:rPr>
      </w:pPr>
      <w:r w:rsidRPr="00782A10">
        <w:rPr>
          <w:rFonts w:ascii="Source Sans Pro" w:eastAsia="Times New Roman" w:hAnsi="Source Sans Pro" w:cs="Times New Roman"/>
          <w:b/>
          <w:bCs/>
          <w:color w:val="000000"/>
          <w:sz w:val="47"/>
          <w:szCs w:val="47"/>
        </w:rPr>
        <w:t>Reading 1: extract from The Apology of Tertullian trans. by W. Reeves (London, 1709)</w:t>
      </w:r>
      <w:r w:rsidRPr="00782A10">
        <w:rPr>
          <w:rFonts w:ascii="Source Sans Pro" w:eastAsia="Times New Roman" w:hAnsi="Source Sans Pro" w:cs="Times New Roman"/>
          <w:b/>
          <w:bCs/>
          <w:color w:val="000000"/>
          <w:sz w:val="47"/>
          <w:szCs w:val="47"/>
          <w:vertAlign w:val="superscript"/>
        </w:rPr>
        <w:t>1</w:t>
      </w:r>
    </w:p>
    <w:p w:rsidR="00782A10" w:rsidRPr="00782A10" w:rsidRDefault="00782A10" w:rsidP="00782A10">
      <w:pPr>
        <w:shd w:val="clear" w:color="auto" w:fill="FFFFFF"/>
        <w:spacing w:before="100" w:beforeAutospacing="1" w:after="312" w:line="240" w:lineRule="auto"/>
        <w:jc w:val="center"/>
        <w:rPr>
          <w:rFonts w:ascii="Source Sans Pro" w:eastAsia="Times New Roman" w:hAnsi="Source Sans Pro" w:cs="Times New Roman"/>
          <w:color w:val="000000"/>
          <w:spacing w:val="-1"/>
          <w:sz w:val="24"/>
          <w:szCs w:val="24"/>
        </w:rPr>
      </w:pPr>
      <w:r w:rsidRPr="00782A10">
        <w:rPr>
          <w:rFonts w:ascii="Source Sans Pro" w:eastAsia="Times New Roman" w:hAnsi="Source Sans Pro" w:cs="Times New Roman"/>
          <w:color w:val="000000"/>
          <w:spacing w:val="-1"/>
          <w:sz w:val="24"/>
          <w:szCs w:val="24"/>
        </w:rPr>
        <w:t>CHAPTER XXXVI.</w:t>
      </w:r>
    </w:p>
    <w:p w:rsidR="00782A10" w:rsidRPr="00782A10" w:rsidRDefault="00782A10" w:rsidP="00782A10">
      <w:pPr>
        <w:shd w:val="clear" w:color="auto" w:fill="FFFFFF"/>
        <w:spacing w:before="100" w:beforeAutospacing="1" w:after="312" w:line="240" w:lineRule="auto"/>
        <w:jc w:val="center"/>
        <w:rPr>
          <w:rFonts w:ascii="Source Sans Pro" w:eastAsia="Times New Roman" w:hAnsi="Source Sans Pro" w:cs="Times New Roman"/>
          <w:color w:val="000000"/>
          <w:spacing w:val="-1"/>
          <w:sz w:val="24"/>
          <w:szCs w:val="24"/>
        </w:rPr>
      </w:pPr>
      <w:r w:rsidRPr="00782A10">
        <w:rPr>
          <w:rFonts w:ascii="Source Sans Pro" w:eastAsia="Times New Roman" w:hAnsi="Source Sans Pro" w:cs="Times New Roman"/>
          <w:color w:val="000000"/>
          <w:spacing w:val="-1"/>
          <w:sz w:val="24"/>
          <w:szCs w:val="24"/>
        </w:rPr>
        <w:t>CONCERNING THE CHRISTIAN DUTY OF LOVING ENEMIES.</w:t>
      </w:r>
    </w:p>
    <w:p w:rsidR="00782A10" w:rsidRPr="00782A10" w:rsidRDefault="00782A10" w:rsidP="00782A10">
      <w:pPr>
        <w:shd w:val="clear" w:color="auto" w:fill="FFFFFF"/>
        <w:spacing w:before="100" w:beforeAutospacing="1" w:after="312" w:line="240" w:lineRule="auto"/>
        <w:rPr>
          <w:rFonts w:ascii="Source Sans Pro" w:eastAsia="Times New Roman" w:hAnsi="Source Sans Pro" w:cs="Times New Roman"/>
          <w:color w:val="000000"/>
          <w:spacing w:val="-1"/>
          <w:sz w:val="24"/>
          <w:szCs w:val="24"/>
        </w:rPr>
      </w:pPr>
      <w:r w:rsidRPr="00782A10">
        <w:rPr>
          <w:rFonts w:ascii="Source Sans Pro" w:eastAsia="Times New Roman" w:hAnsi="Source Sans Pro" w:cs="Times New Roman"/>
          <w:color w:val="000000"/>
          <w:spacing w:val="-1"/>
          <w:sz w:val="24"/>
          <w:szCs w:val="24"/>
        </w:rPr>
        <w:t xml:space="preserve">IF the case be thus, that such as are found traitors in the very fact shall be indulged the title of Romans, why are we denied the benefit of that title who are only thought traitors? Can we not be Romans without being rebels, because so many Romans have been found guilty of rebellion? That piety, veneration, and loyalty therefore which is due to emperors, does not consist in the fore-mentioned shows of duty, which even rebellion cloaks herself in to pass undiscovered, but in such virtues as civil society finds necessary to be </w:t>
      </w:r>
      <w:proofErr w:type="spellStart"/>
      <w:r w:rsidRPr="00782A10">
        <w:rPr>
          <w:rFonts w:ascii="Source Sans Pro" w:eastAsia="Times New Roman" w:hAnsi="Source Sans Pro" w:cs="Times New Roman"/>
          <w:color w:val="000000"/>
          <w:spacing w:val="-1"/>
          <w:sz w:val="24"/>
          <w:szCs w:val="24"/>
        </w:rPr>
        <w:t>practised</w:t>
      </w:r>
      <w:proofErr w:type="spellEnd"/>
      <w:r w:rsidRPr="00782A10">
        <w:rPr>
          <w:rFonts w:ascii="Source Sans Pro" w:eastAsia="Times New Roman" w:hAnsi="Source Sans Pro" w:cs="Times New Roman"/>
          <w:color w:val="000000"/>
          <w:spacing w:val="-1"/>
          <w:sz w:val="24"/>
          <w:szCs w:val="24"/>
        </w:rPr>
        <w:t xml:space="preserve"> sincerely towards prince and people. Nor are these actions of a virtuous mind looked upon by us as a tribute due to Caesar only; for we have no respect of persons in doing good, because by so doing we do good to ourselves, who catch at no applause or reward from men, but from God only, who keeps a faithful register of our good works, and has ample rewards in store for this universal charity; for we have the same good wishes for emperors as for our nearest friends. To </w:t>
      </w:r>
      <w:r w:rsidRPr="00782A10">
        <w:rPr>
          <w:rFonts w:ascii="Source Sans Pro" w:eastAsia="Times New Roman" w:hAnsi="Source Sans Pro" w:cs="Times New Roman"/>
          <w:color w:val="000000"/>
          <w:spacing w:val="-1"/>
          <w:sz w:val="24"/>
          <w:szCs w:val="24"/>
        </w:rPr>
        <w:lastRenderedPageBreak/>
        <w:t xml:space="preserve">wish ill, to do ill, to speak ill, or to think </w:t>
      </w:r>
      <w:proofErr w:type="spellStart"/>
      <w:r w:rsidRPr="00782A10">
        <w:rPr>
          <w:rFonts w:ascii="Source Sans Pro" w:eastAsia="Times New Roman" w:hAnsi="Source Sans Pro" w:cs="Times New Roman"/>
          <w:color w:val="000000"/>
          <w:spacing w:val="-1"/>
          <w:sz w:val="24"/>
          <w:szCs w:val="24"/>
        </w:rPr>
        <w:t>ill</w:t>
      </w:r>
      <w:proofErr w:type="spellEnd"/>
      <w:r w:rsidRPr="00782A10">
        <w:rPr>
          <w:rFonts w:ascii="Source Sans Pro" w:eastAsia="Times New Roman" w:hAnsi="Source Sans Pro" w:cs="Times New Roman"/>
          <w:color w:val="000000"/>
          <w:spacing w:val="-1"/>
          <w:sz w:val="24"/>
          <w:szCs w:val="24"/>
        </w:rPr>
        <w:t xml:space="preserve"> of any one, we are equally forbidden without exception. What is injustice to an emperor is injustice to his slave; and that which is unlawful against the meanest is much more so against the greatest of men; and him too especially who came to this greatness by the appointment of God.</w:t>
      </w:r>
    </w:p>
    <w:p w:rsidR="00782A10" w:rsidRPr="00782A10" w:rsidRDefault="00782A10" w:rsidP="00782A10">
      <w:pPr>
        <w:shd w:val="clear" w:color="auto" w:fill="FFFFFF"/>
        <w:spacing w:before="100" w:beforeAutospacing="1" w:after="312" w:line="240" w:lineRule="auto"/>
        <w:jc w:val="center"/>
        <w:rPr>
          <w:rFonts w:ascii="Source Sans Pro" w:eastAsia="Times New Roman" w:hAnsi="Source Sans Pro" w:cs="Times New Roman"/>
          <w:color w:val="000000"/>
          <w:spacing w:val="-1"/>
          <w:sz w:val="24"/>
          <w:szCs w:val="24"/>
        </w:rPr>
      </w:pPr>
      <w:r w:rsidRPr="00782A10">
        <w:rPr>
          <w:rFonts w:ascii="Source Sans Pro" w:eastAsia="Times New Roman" w:hAnsi="Source Sans Pro" w:cs="Times New Roman"/>
          <w:color w:val="000000"/>
          <w:spacing w:val="-1"/>
          <w:sz w:val="24"/>
          <w:szCs w:val="24"/>
        </w:rPr>
        <w:t>CHAPTER XXXVII.</w:t>
      </w:r>
    </w:p>
    <w:p w:rsidR="00782A10" w:rsidRPr="00782A10" w:rsidRDefault="00782A10" w:rsidP="00782A10">
      <w:pPr>
        <w:shd w:val="clear" w:color="auto" w:fill="FFFFFF"/>
        <w:spacing w:before="100" w:beforeAutospacing="1" w:after="312" w:line="240" w:lineRule="auto"/>
        <w:jc w:val="center"/>
        <w:rPr>
          <w:rFonts w:ascii="Source Sans Pro" w:eastAsia="Times New Roman" w:hAnsi="Source Sans Pro" w:cs="Times New Roman"/>
          <w:color w:val="000000"/>
          <w:spacing w:val="-1"/>
          <w:sz w:val="24"/>
          <w:szCs w:val="24"/>
        </w:rPr>
      </w:pPr>
      <w:r w:rsidRPr="00782A10">
        <w:rPr>
          <w:rFonts w:ascii="Source Sans Pro" w:eastAsia="Times New Roman" w:hAnsi="Source Sans Pro" w:cs="Times New Roman"/>
          <w:color w:val="000000"/>
          <w:spacing w:val="-1"/>
          <w:sz w:val="24"/>
          <w:szCs w:val="24"/>
        </w:rPr>
        <w:t>A CONTINUATION OF THE UNLIMITED LOVE OF CHRISTIANS.</w:t>
      </w:r>
    </w:p>
    <w:p w:rsidR="00782A10" w:rsidRPr="00782A10" w:rsidRDefault="00782A10" w:rsidP="00782A10">
      <w:pPr>
        <w:shd w:val="clear" w:color="auto" w:fill="FFFFFF"/>
        <w:spacing w:before="100" w:beforeAutospacing="1" w:after="312" w:line="240" w:lineRule="auto"/>
        <w:rPr>
          <w:rFonts w:ascii="Source Sans Pro" w:eastAsia="Times New Roman" w:hAnsi="Source Sans Pro" w:cs="Times New Roman"/>
          <w:color w:val="000000"/>
          <w:spacing w:val="-1"/>
          <w:sz w:val="24"/>
          <w:szCs w:val="24"/>
        </w:rPr>
      </w:pPr>
      <w:r w:rsidRPr="00782A10">
        <w:rPr>
          <w:rFonts w:ascii="Source Sans Pro" w:eastAsia="Times New Roman" w:hAnsi="Source Sans Pro" w:cs="Times New Roman"/>
          <w:color w:val="000000"/>
          <w:spacing w:val="-1"/>
          <w:sz w:val="24"/>
          <w:szCs w:val="24"/>
        </w:rPr>
        <w:t xml:space="preserve">IF then (as I have elsewhere declared) we Christians are expressly commanded by our Master to love our enemies, whom then have we left to hate? And if when hurt we must not return the evil, for fear of being like the rest of the world, where shall we find a man to hurt? How well we </w:t>
      </w:r>
      <w:proofErr w:type="spellStart"/>
      <w:r w:rsidRPr="00782A10">
        <w:rPr>
          <w:rFonts w:ascii="Source Sans Pro" w:eastAsia="Times New Roman" w:hAnsi="Source Sans Pro" w:cs="Times New Roman"/>
          <w:color w:val="000000"/>
          <w:spacing w:val="-1"/>
          <w:sz w:val="24"/>
          <w:szCs w:val="24"/>
        </w:rPr>
        <w:t>practise</w:t>
      </w:r>
      <w:proofErr w:type="spellEnd"/>
      <w:r w:rsidRPr="00782A10">
        <w:rPr>
          <w:rFonts w:ascii="Source Sans Pro" w:eastAsia="Times New Roman" w:hAnsi="Source Sans Pro" w:cs="Times New Roman"/>
          <w:color w:val="000000"/>
          <w:spacing w:val="-1"/>
          <w:sz w:val="24"/>
          <w:szCs w:val="24"/>
        </w:rPr>
        <w:t xml:space="preserve"> this command of our Master, you yourselves can tell with a witness; for how many times, partly in compliance with a brutish passion, partly in obedience to the</w:t>
      </w:r>
    </w:p>
    <w:p w:rsidR="00782A10" w:rsidRPr="00782A10" w:rsidRDefault="00782A10" w:rsidP="00782A10">
      <w:pPr>
        <w:shd w:val="clear" w:color="auto" w:fill="FFFFFF"/>
        <w:spacing w:before="100" w:beforeAutospacing="1" w:after="312" w:line="240" w:lineRule="auto"/>
        <w:rPr>
          <w:rFonts w:ascii="Source Sans Pro" w:eastAsia="Times New Roman" w:hAnsi="Source Sans Pro" w:cs="Times New Roman"/>
          <w:color w:val="000000"/>
          <w:spacing w:val="-1"/>
          <w:sz w:val="24"/>
          <w:szCs w:val="24"/>
        </w:rPr>
      </w:pPr>
      <w:r w:rsidRPr="00782A10">
        <w:rPr>
          <w:rFonts w:ascii="Source Sans Pro" w:eastAsia="Times New Roman" w:hAnsi="Source Sans Pro" w:cs="Times New Roman"/>
          <w:color w:val="000000"/>
          <w:spacing w:val="-1"/>
          <w:sz w:val="24"/>
          <w:szCs w:val="24"/>
        </w:rPr>
        <w:t xml:space="preserve">laws, have you judges showed a most savage cruelty to Christians! How often without your authority has the hostile mob of their own mere motion invaded us with showers of stones and fire! The mob, I say, who acted with the furies of a Bacchanal spare not even a dead Christian, but tear him from the quiet of a tomb, the sacred refuge of death, and mangle the body, hideously deformed already, and rotting to </w:t>
      </w:r>
      <w:proofErr w:type="gramStart"/>
      <w:r w:rsidRPr="00782A10">
        <w:rPr>
          <w:rFonts w:ascii="Source Sans Pro" w:eastAsia="Times New Roman" w:hAnsi="Source Sans Pro" w:cs="Times New Roman"/>
          <w:color w:val="000000"/>
          <w:spacing w:val="-1"/>
          <w:sz w:val="24"/>
          <w:szCs w:val="24"/>
        </w:rPr>
        <w:t>pieces ;</w:t>
      </w:r>
      <w:proofErr w:type="gramEnd"/>
      <w:r w:rsidRPr="00782A10">
        <w:rPr>
          <w:rFonts w:ascii="Source Sans Pro" w:eastAsia="Times New Roman" w:hAnsi="Source Sans Pro" w:cs="Times New Roman"/>
          <w:color w:val="000000"/>
          <w:spacing w:val="-1"/>
          <w:sz w:val="24"/>
          <w:szCs w:val="24"/>
        </w:rPr>
        <w:t xml:space="preserve"> and in this rueful condition drag it about the streets. But now in all this conspiracy of evils against us, </w:t>
      </w:r>
      <w:proofErr w:type="gramStart"/>
      <w:r w:rsidRPr="00782A10">
        <w:rPr>
          <w:rFonts w:ascii="Source Sans Pro" w:eastAsia="Times New Roman" w:hAnsi="Source Sans Pro" w:cs="Times New Roman"/>
          <w:color w:val="000000"/>
          <w:spacing w:val="-1"/>
          <w:sz w:val="24"/>
          <w:szCs w:val="24"/>
        </w:rPr>
        <w:t>in the midst of</w:t>
      </w:r>
      <w:proofErr w:type="gramEnd"/>
      <w:r w:rsidRPr="00782A10">
        <w:rPr>
          <w:rFonts w:ascii="Source Sans Pro" w:eastAsia="Times New Roman" w:hAnsi="Source Sans Pro" w:cs="Times New Roman"/>
          <w:color w:val="000000"/>
          <w:spacing w:val="-1"/>
          <w:sz w:val="24"/>
          <w:szCs w:val="24"/>
        </w:rPr>
        <w:t xml:space="preserve"> these mortal provocations, what one evil have you observed to have been returned by Christians? Whereas we could in a night's time with links and firebrands in our hands have made ourselves ample satisfaction by returning evil for evil, had we not thought it unlawful to quit the score of one injury with another. But God forbid that any of this divine sect should seek revenge by fire, after the manner of men, or grudge to suffer what is sent to refine them.</w:t>
      </w:r>
    </w:p>
    <w:p w:rsidR="00782A10" w:rsidRPr="00782A10" w:rsidRDefault="00782A10" w:rsidP="00782A10">
      <w:pPr>
        <w:shd w:val="clear" w:color="auto" w:fill="FFFFFF"/>
        <w:spacing w:before="100" w:beforeAutospacing="1" w:after="312" w:line="240" w:lineRule="auto"/>
        <w:rPr>
          <w:rFonts w:ascii="Source Sans Pro" w:eastAsia="Times New Roman" w:hAnsi="Source Sans Pro" w:cs="Times New Roman"/>
          <w:color w:val="000000"/>
          <w:spacing w:val="-1"/>
          <w:sz w:val="24"/>
          <w:szCs w:val="24"/>
        </w:rPr>
      </w:pPr>
      <w:r w:rsidRPr="00782A10">
        <w:rPr>
          <w:rFonts w:ascii="Source Sans Pro" w:eastAsia="Times New Roman" w:hAnsi="Source Sans Pro" w:cs="Times New Roman"/>
          <w:color w:val="000000"/>
          <w:spacing w:val="-1"/>
          <w:sz w:val="24"/>
          <w:szCs w:val="24"/>
        </w:rPr>
        <w:t xml:space="preserve">But if we would not revenge ourselves, in the dark, but as professed enemies engage you in the open field, do you think we could want forces? The Moors, and </w:t>
      </w:r>
      <w:proofErr w:type="spellStart"/>
      <w:r w:rsidRPr="00782A10">
        <w:rPr>
          <w:rFonts w:ascii="Source Sans Pro" w:eastAsia="Times New Roman" w:hAnsi="Source Sans Pro" w:cs="Times New Roman"/>
          <w:color w:val="000000"/>
          <w:spacing w:val="-1"/>
          <w:sz w:val="24"/>
          <w:szCs w:val="24"/>
        </w:rPr>
        <w:t>Marcomans</w:t>
      </w:r>
      <w:proofErr w:type="spellEnd"/>
      <w:r w:rsidRPr="00782A10">
        <w:rPr>
          <w:rFonts w:ascii="Source Sans Pro" w:eastAsia="Times New Roman" w:hAnsi="Source Sans Pro" w:cs="Times New Roman"/>
          <w:color w:val="000000"/>
          <w:spacing w:val="-1"/>
          <w:sz w:val="24"/>
          <w:szCs w:val="24"/>
        </w:rPr>
        <w:t>, and Parthians, which you have lately conquered, or any other people within the bounds of a country, are more numerous perhaps than those who know no other bounds than the limits of the world. We are but of yesterday, and by to-day are grown up, and overspread your empire; your cities, your islands, your forts, towns, assemblies, and your very camps, wards, companies, palace, senate, forum, all swarm with Christians. Your temples indeed we leave to yourselves, and they are the only places you can name without Christians. What war can we now be unprepared for? And supposing us unequal in strength, yet considering our usage, what should we not attempt readily? we whom you see so ready to meet death in all its forms of cruelty, was it not agreeable to our religion to be killed rather than to kill.</w:t>
      </w:r>
    </w:p>
    <w:p w:rsidR="00782A10" w:rsidRPr="00782A10" w:rsidRDefault="00782A10" w:rsidP="00782A10">
      <w:pPr>
        <w:shd w:val="clear" w:color="auto" w:fill="FFFFFF"/>
        <w:spacing w:before="100" w:beforeAutospacing="1" w:after="312" w:line="240" w:lineRule="auto"/>
        <w:rPr>
          <w:rFonts w:ascii="Source Sans Pro" w:eastAsia="Times New Roman" w:hAnsi="Source Sans Pro" w:cs="Times New Roman"/>
          <w:color w:val="000000"/>
          <w:spacing w:val="-1"/>
          <w:sz w:val="24"/>
          <w:szCs w:val="24"/>
        </w:rPr>
      </w:pPr>
      <w:r w:rsidRPr="00782A10">
        <w:rPr>
          <w:rFonts w:ascii="Source Sans Pro" w:eastAsia="Times New Roman" w:hAnsi="Source Sans Pro" w:cs="Times New Roman"/>
          <w:color w:val="000000"/>
          <w:spacing w:val="-1"/>
          <w:sz w:val="24"/>
          <w:szCs w:val="24"/>
        </w:rPr>
        <w:t xml:space="preserve">We could also make a terrible war upon you without arms, or fighting a stroke, by being so passively revengeful as only to leave you; for if such a numerous host of Christians should but retire from the empire into some remote region of the world, the loss of so many men of all ranks and degrees would leave a hideous gap, and a shameful scar upon the government; and the very evacuation would be abundant revenge. You would stand aghast at your </w:t>
      </w:r>
      <w:proofErr w:type="gramStart"/>
      <w:r w:rsidRPr="00782A10">
        <w:rPr>
          <w:rFonts w:ascii="Source Sans Pro" w:eastAsia="Times New Roman" w:hAnsi="Source Sans Pro" w:cs="Times New Roman"/>
          <w:color w:val="000000"/>
          <w:spacing w:val="-1"/>
          <w:sz w:val="24"/>
          <w:szCs w:val="24"/>
        </w:rPr>
        <w:t>desolation, and</w:t>
      </w:r>
      <w:proofErr w:type="gramEnd"/>
      <w:r w:rsidRPr="00782A10">
        <w:rPr>
          <w:rFonts w:ascii="Source Sans Pro" w:eastAsia="Times New Roman" w:hAnsi="Source Sans Pro" w:cs="Times New Roman"/>
          <w:color w:val="000000"/>
          <w:spacing w:val="-1"/>
          <w:sz w:val="24"/>
          <w:szCs w:val="24"/>
        </w:rPr>
        <w:t xml:space="preserve"> be struck dumb at the general silence and horror of nature, as if the whole world was departed. You would be at a loss for men to govern, and in the pitiful remains you would find more enemies than citizens; but now you exceed in friends, because you exceed in Christians.</w:t>
      </w:r>
    </w:p>
    <w:p w:rsidR="00782A10" w:rsidRPr="00782A10" w:rsidRDefault="00782A10" w:rsidP="00782A10">
      <w:pPr>
        <w:shd w:val="clear" w:color="auto" w:fill="FFFFFF"/>
        <w:spacing w:before="100" w:beforeAutospacing="1" w:after="312" w:line="240" w:lineRule="auto"/>
        <w:rPr>
          <w:rFonts w:ascii="Source Sans Pro" w:eastAsia="Times New Roman" w:hAnsi="Source Sans Pro" w:cs="Times New Roman"/>
          <w:color w:val="000000"/>
          <w:spacing w:val="-1"/>
          <w:sz w:val="24"/>
          <w:szCs w:val="24"/>
        </w:rPr>
      </w:pPr>
      <w:r w:rsidRPr="00782A10">
        <w:rPr>
          <w:rFonts w:ascii="Source Sans Pro" w:eastAsia="Times New Roman" w:hAnsi="Source Sans Pro" w:cs="Times New Roman"/>
          <w:color w:val="000000"/>
          <w:spacing w:val="-1"/>
          <w:sz w:val="24"/>
          <w:szCs w:val="24"/>
        </w:rPr>
        <w:t xml:space="preserve">Besides, whom would you have left to deliver you from the incursions of your invisible enemies, who lay waste both body and soul? From the devils I mean, from whose depredations we defend you gratis; and had we a spirit of revenge, it would make the passion full amends only to abandon you freely to the mercy of those impure beings; but without the least touch of gratitude for </w:t>
      </w:r>
      <w:proofErr w:type="spellStart"/>
      <w:r w:rsidRPr="00782A10">
        <w:rPr>
          <w:rFonts w:ascii="Source Sans Pro" w:eastAsia="Times New Roman" w:hAnsi="Source Sans Pro" w:cs="Times New Roman"/>
          <w:color w:val="000000"/>
          <w:spacing w:val="-1"/>
          <w:sz w:val="24"/>
          <w:szCs w:val="24"/>
        </w:rPr>
        <w:t>he</w:t>
      </w:r>
      <w:proofErr w:type="spellEnd"/>
      <w:r w:rsidRPr="00782A10">
        <w:rPr>
          <w:rFonts w:ascii="Source Sans Pro" w:eastAsia="Times New Roman" w:hAnsi="Source Sans Pro" w:cs="Times New Roman"/>
          <w:color w:val="000000"/>
          <w:spacing w:val="-1"/>
          <w:sz w:val="24"/>
          <w:szCs w:val="24"/>
        </w:rPr>
        <w:t xml:space="preserve"> benefit of so great a protection, you declare a sect of men, which are not only not burdensome, but necessary, to be public enemies; as we are indeed, but not in your sense, enemies not of human kind but of human errors only.</w:t>
      </w:r>
    </w:p>
    <w:p w:rsidR="00782A10" w:rsidRPr="00782A10" w:rsidRDefault="00782A10" w:rsidP="00782A10">
      <w:pPr>
        <w:shd w:val="clear" w:color="auto" w:fill="FFFFFF"/>
        <w:spacing w:before="100" w:beforeAutospacing="1" w:after="312" w:line="240" w:lineRule="auto"/>
        <w:jc w:val="center"/>
        <w:rPr>
          <w:rFonts w:ascii="Source Sans Pro" w:eastAsia="Times New Roman" w:hAnsi="Source Sans Pro" w:cs="Times New Roman"/>
          <w:color w:val="000000"/>
          <w:spacing w:val="-1"/>
          <w:sz w:val="24"/>
          <w:szCs w:val="24"/>
        </w:rPr>
      </w:pPr>
      <w:r w:rsidRPr="00782A10">
        <w:rPr>
          <w:rFonts w:ascii="Source Sans Pro" w:eastAsia="Times New Roman" w:hAnsi="Source Sans Pro" w:cs="Times New Roman"/>
          <w:color w:val="000000"/>
          <w:spacing w:val="-1"/>
          <w:sz w:val="24"/>
          <w:szCs w:val="24"/>
        </w:rPr>
        <w:t>CHAPTER XXXVIII.</w:t>
      </w:r>
    </w:p>
    <w:p w:rsidR="00782A10" w:rsidRPr="00782A10" w:rsidRDefault="00782A10" w:rsidP="00782A10">
      <w:pPr>
        <w:shd w:val="clear" w:color="auto" w:fill="FFFFFF"/>
        <w:spacing w:before="100" w:beforeAutospacing="1" w:after="312" w:line="240" w:lineRule="auto"/>
        <w:jc w:val="center"/>
        <w:rPr>
          <w:rFonts w:ascii="Source Sans Pro" w:eastAsia="Times New Roman" w:hAnsi="Source Sans Pro" w:cs="Times New Roman"/>
          <w:color w:val="000000"/>
          <w:spacing w:val="-1"/>
          <w:sz w:val="24"/>
          <w:szCs w:val="24"/>
        </w:rPr>
      </w:pPr>
      <w:r w:rsidRPr="00782A10">
        <w:rPr>
          <w:rFonts w:ascii="Source Sans Pro" w:eastAsia="Times New Roman" w:hAnsi="Source Sans Pro" w:cs="Times New Roman"/>
          <w:color w:val="000000"/>
          <w:spacing w:val="-1"/>
          <w:sz w:val="24"/>
          <w:szCs w:val="24"/>
        </w:rPr>
        <w:t>THAT CHRISTIANS CAN NEVER BE JUSTLY SUSPECTED OF DESIGNS</w:t>
      </w:r>
    </w:p>
    <w:p w:rsidR="00782A10" w:rsidRPr="00782A10" w:rsidRDefault="00782A10" w:rsidP="00782A10">
      <w:pPr>
        <w:shd w:val="clear" w:color="auto" w:fill="FFFFFF"/>
        <w:spacing w:before="100" w:beforeAutospacing="1" w:after="312" w:line="240" w:lineRule="auto"/>
        <w:jc w:val="center"/>
        <w:rPr>
          <w:rFonts w:ascii="Source Sans Pro" w:eastAsia="Times New Roman" w:hAnsi="Source Sans Pro" w:cs="Times New Roman"/>
          <w:color w:val="000000"/>
          <w:spacing w:val="-1"/>
          <w:sz w:val="24"/>
          <w:szCs w:val="24"/>
        </w:rPr>
      </w:pPr>
      <w:r w:rsidRPr="00782A10">
        <w:rPr>
          <w:rFonts w:ascii="Source Sans Pro" w:eastAsia="Times New Roman" w:hAnsi="Source Sans Pro" w:cs="Times New Roman"/>
          <w:color w:val="000000"/>
          <w:spacing w:val="-1"/>
          <w:sz w:val="24"/>
          <w:szCs w:val="24"/>
        </w:rPr>
        <w:t> AGAINST THE STATE.</w:t>
      </w:r>
    </w:p>
    <w:p w:rsidR="00782A10" w:rsidRPr="00782A10" w:rsidRDefault="00782A10" w:rsidP="00782A10">
      <w:pPr>
        <w:shd w:val="clear" w:color="auto" w:fill="FFFFFF"/>
        <w:spacing w:before="100" w:beforeAutospacing="1" w:after="312" w:line="240" w:lineRule="auto"/>
        <w:rPr>
          <w:rFonts w:ascii="Source Sans Pro" w:eastAsia="Times New Roman" w:hAnsi="Source Sans Pro" w:cs="Times New Roman"/>
          <w:color w:val="000000"/>
          <w:spacing w:val="-1"/>
          <w:sz w:val="24"/>
          <w:szCs w:val="24"/>
        </w:rPr>
      </w:pPr>
      <w:r w:rsidRPr="00782A10">
        <w:rPr>
          <w:rFonts w:ascii="Source Sans Pro" w:eastAsia="Times New Roman" w:hAnsi="Source Sans Pro" w:cs="Times New Roman"/>
          <w:color w:val="000000"/>
          <w:spacing w:val="-1"/>
          <w:sz w:val="24"/>
          <w:szCs w:val="24"/>
        </w:rPr>
        <w:t xml:space="preserve">THE Christian sect therefore for a certain ought to meet with kinder treatment than it does, and to be tolerated among other lawful societies, because it is a sect from whom nothing hostile ever comes, like the dreadful issue of other unlawful factions. For, if I mistake not, such a multiplicity of sects is suppressed upon reasons of State, that the city should not he split into parties, for such breaches would let in a general disorder into all your popular elections, councils, courts, assemblies, and public sights, by the ambitious </w:t>
      </w:r>
      <w:proofErr w:type="spellStart"/>
      <w:r w:rsidRPr="00782A10">
        <w:rPr>
          <w:rFonts w:ascii="Source Sans Pro" w:eastAsia="Times New Roman" w:hAnsi="Source Sans Pro" w:cs="Times New Roman"/>
          <w:color w:val="000000"/>
          <w:spacing w:val="-1"/>
          <w:sz w:val="24"/>
          <w:szCs w:val="24"/>
        </w:rPr>
        <w:t>clashings</w:t>
      </w:r>
      <w:proofErr w:type="spellEnd"/>
      <w:r w:rsidRPr="00782A10">
        <w:rPr>
          <w:rFonts w:ascii="Source Sans Pro" w:eastAsia="Times New Roman" w:hAnsi="Source Sans Pro" w:cs="Times New Roman"/>
          <w:color w:val="000000"/>
          <w:spacing w:val="-1"/>
          <w:sz w:val="24"/>
          <w:szCs w:val="24"/>
        </w:rPr>
        <w:t xml:space="preserve"> of the contending factions; and never more reason to provide against such disorders than now, when the parties are sure not to want violent hands for any design; if they want not money to pay them.</w:t>
      </w:r>
    </w:p>
    <w:p w:rsidR="00782A10" w:rsidRPr="00782A10" w:rsidRDefault="00782A10" w:rsidP="00782A10">
      <w:pPr>
        <w:shd w:val="clear" w:color="auto" w:fill="FFFFFF"/>
        <w:spacing w:before="100" w:beforeAutospacing="1" w:after="312" w:line="240" w:lineRule="auto"/>
        <w:rPr>
          <w:rFonts w:ascii="Source Sans Pro" w:eastAsia="Times New Roman" w:hAnsi="Source Sans Pro" w:cs="Times New Roman"/>
          <w:color w:val="000000"/>
          <w:spacing w:val="-1"/>
          <w:sz w:val="24"/>
          <w:szCs w:val="24"/>
        </w:rPr>
      </w:pPr>
      <w:r w:rsidRPr="00782A10">
        <w:rPr>
          <w:rFonts w:ascii="Source Sans Pro" w:eastAsia="Times New Roman" w:hAnsi="Source Sans Pro" w:cs="Times New Roman"/>
          <w:color w:val="000000"/>
          <w:spacing w:val="-1"/>
          <w:sz w:val="24"/>
          <w:szCs w:val="24"/>
        </w:rPr>
        <w:t xml:space="preserve">But for us who are stark cold and dead to all the glories upon earth, what occasion can we have for </w:t>
      </w:r>
      <w:proofErr w:type="spellStart"/>
      <w:r w:rsidRPr="00782A10">
        <w:rPr>
          <w:rFonts w:ascii="Source Sans Pro" w:eastAsia="Times New Roman" w:hAnsi="Source Sans Pro" w:cs="Times New Roman"/>
          <w:color w:val="000000"/>
          <w:spacing w:val="-1"/>
          <w:sz w:val="24"/>
          <w:szCs w:val="24"/>
        </w:rPr>
        <w:t>caballings</w:t>
      </w:r>
      <w:proofErr w:type="spellEnd"/>
      <w:r w:rsidRPr="00782A10">
        <w:rPr>
          <w:rFonts w:ascii="Source Sans Pro" w:eastAsia="Times New Roman" w:hAnsi="Source Sans Pro" w:cs="Times New Roman"/>
          <w:color w:val="000000"/>
          <w:spacing w:val="-1"/>
          <w:sz w:val="24"/>
          <w:szCs w:val="24"/>
        </w:rPr>
        <w:t>? And in good truth nothing is further from our soul than the thoughts of mixing in State affairs, or in any private designs; for we look upon ourselves as citizens of the world. We renounce your sports as much as we condemn their original, which we know is owing to superstition and idolatry, and never are present at any of your diversions. We have nothing to do with the madness of the Cirque, with the obsceneness of the stage, and the</w:t>
      </w:r>
      <w:r w:rsidRPr="00782A10">
        <w:rPr>
          <w:rFonts w:ascii="Source Sans Pro" w:eastAsia="Times New Roman" w:hAnsi="Source Sans Pro" w:cs="Times New Roman"/>
          <w:color w:val="000000"/>
          <w:spacing w:val="-1"/>
          <w:sz w:val="24"/>
          <w:szCs w:val="24"/>
        </w:rPr>
        <w:br/>
        <w:t xml:space="preserve">cruelty of the </w:t>
      </w:r>
      <w:proofErr w:type="spellStart"/>
      <w:r w:rsidRPr="00782A10">
        <w:rPr>
          <w:rFonts w:ascii="Source Sans Pro" w:eastAsia="Times New Roman" w:hAnsi="Source Sans Pro" w:cs="Times New Roman"/>
          <w:color w:val="000000"/>
          <w:spacing w:val="-1"/>
          <w:sz w:val="24"/>
          <w:szCs w:val="24"/>
        </w:rPr>
        <w:t>amphitheatre</w:t>
      </w:r>
      <w:proofErr w:type="spellEnd"/>
      <w:r w:rsidRPr="00782A10">
        <w:rPr>
          <w:rFonts w:ascii="Source Sans Pro" w:eastAsia="Times New Roman" w:hAnsi="Source Sans Pro" w:cs="Times New Roman"/>
          <w:color w:val="000000"/>
          <w:spacing w:val="-1"/>
          <w:sz w:val="24"/>
          <w:szCs w:val="24"/>
        </w:rPr>
        <w:t xml:space="preserve">, and the vanity of the </w:t>
      </w:r>
      <w:proofErr w:type="spellStart"/>
      <w:r w:rsidRPr="00782A10">
        <w:rPr>
          <w:rFonts w:ascii="Source Sans Pro" w:eastAsia="Times New Roman" w:hAnsi="Source Sans Pro" w:cs="Times New Roman"/>
          <w:color w:val="000000"/>
          <w:spacing w:val="-1"/>
          <w:sz w:val="24"/>
          <w:szCs w:val="24"/>
        </w:rPr>
        <w:t>Xystus</w:t>
      </w:r>
      <w:proofErr w:type="spellEnd"/>
      <w:r w:rsidRPr="00782A10">
        <w:rPr>
          <w:rFonts w:ascii="Source Sans Pro" w:eastAsia="Times New Roman" w:hAnsi="Source Sans Pro" w:cs="Times New Roman"/>
          <w:color w:val="000000"/>
          <w:spacing w:val="-1"/>
          <w:sz w:val="24"/>
          <w:szCs w:val="24"/>
        </w:rPr>
        <w:t xml:space="preserve">. The Epicurean sect is tolerated in the exercise of their pleasures, and why are we such intolerable offenders for non-conforming with you in point of pleasure? Nay, if mortification is the Christian pleasure, where is the harm to you? If it be a harm, it is to </w:t>
      </w:r>
      <w:proofErr w:type="gramStart"/>
      <w:r w:rsidRPr="00782A10">
        <w:rPr>
          <w:rFonts w:ascii="Source Sans Pro" w:eastAsia="Times New Roman" w:hAnsi="Source Sans Pro" w:cs="Times New Roman"/>
          <w:color w:val="000000"/>
          <w:spacing w:val="-1"/>
          <w:sz w:val="24"/>
          <w:szCs w:val="24"/>
        </w:rPr>
        <w:t>ourselves</w:t>
      </w:r>
      <w:proofErr w:type="gramEnd"/>
      <w:r w:rsidRPr="00782A10">
        <w:rPr>
          <w:rFonts w:ascii="Source Sans Pro" w:eastAsia="Times New Roman" w:hAnsi="Source Sans Pro" w:cs="Times New Roman"/>
          <w:color w:val="000000"/>
          <w:spacing w:val="-1"/>
          <w:sz w:val="24"/>
          <w:szCs w:val="24"/>
        </w:rPr>
        <w:t xml:space="preserve"> only. But </w:t>
      </w:r>
      <w:proofErr w:type="gramStart"/>
      <w:r w:rsidRPr="00782A10">
        <w:rPr>
          <w:rFonts w:ascii="Source Sans Pro" w:eastAsia="Times New Roman" w:hAnsi="Source Sans Pro" w:cs="Times New Roman"/>
          <w:color w:val="000000"/>
          <w:spacing w:val="-1"/>
          <w:sz w:val="24"/>
          <w:szCs w:val="24"/>
        </w:rPr>
        <w:t>thus</w:t>
      </w:r>
      <w:proofErr w:type="gramEnd"/>
      <w:r w:rsidRPr="00782A10">
        <w:rPr>
          <w:rFonts w:ascii="Source Sans Pro" w:eastAsia="Times New Roman" w:hAnsi="Source Sans Pro" w:cs="Times New Roman"/>
          <w:color w:val="000000"/>
          <w:spacing w:val="-1"/>
          <w:sz w:val="24"/>
          <w:szCs w:val="24"/>
        </w:rPr>
        <w:t xml:space="preserve"> it is, your pleasures are our aversion, and ours affect not you.</w:t>
      </w:r>
    </w:p>
    <w:p w:rsidR="00782A10" w:rsidRPr="00782A10" w:rsidRDefault="00782A10" w:rsidP="00782A10">
      <w:pPr>
        <w:shd w:val="clear" w:color="auto" w:fill="FFFFFF"/>
        <w:spacing w:after="120" w:line="240" w:lineRule="auto"/>
        <w:outlineLvl w:val="1"/>
        <w:rPr>
          <w:rFonts w:ascii="Source Sans Pro" w:eastAsia="Times New Roman" w:hAnsi="Source Sans Pro" w:cs="Times New Roman"/>
          <w:b/>
          <w:bCs/>
          <w:color w:val="000000"/>
          <w:sz w:val="47"/>
          <w:szCs w:val="47"/>
        </w:rPr>
      </w:pPr>
      <w:r w:rsidRPr="00782A10">
        <w:rPr>
          <w:rFonts w:ascii="Source Sans Pro" w:eastAsia="Times New Roman" w:hAnsi="Source Sans Pro" w:cs="Times New Roman"/>
          <w:b/>
          <w:bCs/>
          <w:color w:val="000000"/>
          <w:sz w:val="47"/>
          <w:szCs w:val="47"/>
        </w:rPr>
        <w:t>Reading 2: extract from Tertullian’s Letter to Scapula trans. by D. Dalrymple (Edinburgh, 1790)</w:t>
      </w:r>
      <w:r w:rsidRPr="00782A10">
        <w:rPr>
          <w:rFonts w:ascii="Source Sans Pro" w:eastAsia="Times New Roman" w:hAnsi="Source Sans Pro" w:cs="Times New Roman"/>
          <w:b/>
          <w:bCs/>
          <w:color w:val="000000"/>
          <w:sz w:val="47"/>
          <w:szCs w:val="47"/>
          <w:vertAlign w:val="superscript"/>
        </w:rPr>
        <w:t>2</w:t>
      </w:r>
    </w:p>
    <w:p w:rsidR="00782A10" w:rsidRPr="00782A10" w:rsidRDefault="00782A10" w:rsidP="00782A10">
      <w:pPr>
        <w:shd w:val="clear" w:color="auto" w:fill="FFFFFF"/>
        <w:spacing w:before="100" w:beforeAutospacing="1" w:after="312" w:line="240" w:lineRule="auto"/>
        <w:jc w:val="center"/>
        <w:rPr>
          <w:rFonts w:ascii="Source Sans Pro" w:eastAsia="Times New Roman" w:hAnsi="Source Sans Pro" w:cs="Times New Roman"/>
          <w:color w:val="000000"/>
          <w:spacing w:val="-1"/>
          <w:sz w:val="24"/>
          <w:szCs w:val="24"/>
        </w:rPr>
      </w:pPr>
      <w:r w:rsidRPr="00782A10">
        <w:rPr>
          <w:rFonts w:ascii="Source Sans Pro" w:eastAsia="Times New Roman" w:hAnsi="Source Sans Pro" w:cs="Times New Roman"/>
          <w:b/>
          <w:bCs/>
          <w:color w:val="222222"/>
          <w:spacing w:val="-1"/>
          <w:sz w:val="24"/>
          <w:szCs w:val="24"/>
        </w:rPr>
        <w:t>Q. SEPT. TERTULLIAN,</w:t>
      </w:r>
    </w:p>
    <w:p w:rsidR="00782A10" w:rsidRPr="00782A10" w:rsidRDefault="00782A10" w:rsidP="00782A10">
      <w:pPr>
        <w:shd w:val="clear" w:color="auto" w:fill="FFFFFF"/>
        <w:spacing w:before="100" w:beforeAutospacing="1" w:after="312" w:line="240" w:lineRule="auto"/>
        <w:jc w:val="center"/>
        <w:rPr>
          <w:rFonts w:ascii="Source Sans Pro" w:eastAsia="Times New Roman" w:hAnsi="Source Sans Pro" w:cs="Times New Roman"/>
          <w:color w:val="000000"/>
          <w:spacing w:val="-1"/>
          <w:sz w:val="24"/>
          <w:szCs w:val="24"/>
        </w:rPr>
      </w:pPr>
      <w:r w:rsidRPr="00782A10">
        <w:rPr>
          <w:rFonts w:ascii="Source Sans Pro" w:eastAsia="Times New Roman" w:hAnsi="Source Sans Pro" w:cs="Times New Roman"/>
          <w:color w:val="222222"/>
          <w:spacing w:val="-1"/>
          <w:sz w:val="24"/>
          <w:szCs w:val="24"/>
        </w:rPr>
        <w:t>TO</w:t>
      </w:r>
    </w:p>
    <w:p w:rsidR="00782A10" w:rsidRPr="00782A10" w:rsidRDefault="00782A10" w:rsidP="00782A10">
      <w:pPr>
        <w:shd w:val="clear" w:color="auto" w:fill="FFFFFF"/>
        <w:spacing w:before="100" w:beforeAutospacing="1" w:after="312" w:line="240" w:lineRule="auto"/>
        <w:jc w:val="center"/>
        <w:rPr>
          <w:rFonts w:ascii="Source Sans Pro" w:eastAsia="Times New Roman" w:hAnsi="Source Sans Pro" w:cs="Times New Roman"/>
          <w:color w:val="000000"/>
          <w:spacing w:val="-1"/>
          <w:sz w:val="24"/>
          <w:szCs w:val="24"/>
        </w:rPr>
      </w:pPr>
      <w:r w:rsidRPr="00782A10">
        <w:rPr>
          <w:rFonts w:ascii="Source Sans Pro" w:eastAsia="Times New Roman" w:hAnsi="Source Sans Pro" w:cs="Times New Roman"/>
          <w:b/>
          <w:bCs/>
          <w:color w:val="222222"/>
          <w:spacing w:val="-1"/>
          <w:sz w:val="24"/>
          <w:szCs w:val="24"/>
        </w:rPr>
        <w:t>SCAPULA TERTULLUS,</w:t>
      </w:r>
    </w:p>
    <w:p w:rsidR="00782A10" w:rsidRPr="00782A10" w:rsidRDefault="00782A10" w:rsidP="00782A10">
      <w:pPr>
        <w:shd w:val="clear" w:color="auto" w:fill="FFFFFF"/>
        <w:spacing w:before="100" w:beforeAutospacing="1" w:after="312" w:line="240" w:lineRule="auto"/>
        <w:jc w:val="center"/>
        <w:rPr>
          <w:rFonts w:ascii="Source Sans Pro" w:eastAsia="Times New Roman" w:hAnsi="Source Sans Pro" w:cs="Times New Roman"/>
          <w:color w:val="000000"/>
          <w:spacing w:val="-1"/>
          <w:sz w:val="24"/>
          <w:szCs w:val="24"/>
        </w:rPr>
      </w:pPr>
      <w:r w:rsidRPr="00782A10">
        <w:rPr>
          <w:rFonts w:ascii="Source Sans Pro" w:eastAsia="Times New Roman" w:hAnsi="Source Sans Pro" w:cs="Times New Roman"/>
          <w:color w:val="222222"/>
          <w:spacing w:val="-1"/>
          <w:sz w:val="24"/>
          <w:szCs w:val="24"/>
        </w:rPr>
        <w:t>PRESIDENT OF AFRICA,</w:t>
      </w:r>
    </w:p>
    <w:p w:rsidR="00782A10" w:rsidRPr="00782A10" w:rsidRDefault="00782A10" w:rsidP="00782A10">
      <w:pPr>
        <w:shd w:val="clear" w:color="auto" w:fill="FFFFFF"/>
        <w:spacing w:before="100" w:beforeAutospacing="1" w:after="312" w:line="240" w:lineRule="auto"/>
        <w:jc w:val="center"/>
        <w:rPr>
          <w:rFonts w:ascii="Source Sans Pro" w:eastAsia="Times New Roman" w:hAnsi="Source Sans Pro" w:cs="Times New Roman"/>
          <w:color w:val="000000"/>
          <w:spacing w:val="-1"/>
          <w:sz w:val="24"/>
          <w:szCs w:val="24"/>
        </w:rPr>
      </w:pPr>
      <w:r w:rsidRPr="00782A10">
        <w:rPr>
          <w:rFonts w:ascii="Source Sans Pro" w:eastAsia="Times New Roman" w:hAnsi="Source Sans Pro" w:cs="Times New Roman"/>
          <w:color w:val="222222"/>
          <w:spacing w:val="-1"/>
          <w:sz w:val="24"/>
          <w:szCs w:val="24"/>
        </w:rPr>
        <w:t>And His COUNCIL.</w:t>
      </w:r>
    </w:p>
    <w:p w:rsidR="00782A10" w:rsidRPr="00782A10" w:rsidRDefault="00782A10" w:rsidP="00782A10">
      <w:pPr>
        <w:shd w:val="clear" w:color="auto" w:fill="FFFFFF"/>
        <w:spacing w:before="100" w:beforeAutospacing="1" w:after="312" w:line="240" w:lineRule="auto"/>
        <w:rPr>
          <w:rFonts w:ascii="Source Sans Pro" w:eastAsia="Times New Roman" w:hAnsi="Source Sans Pro" w:cs="Times New Roman"/>
          <w:color w:val="000000"/>
          <w:spacing w:val="-1"/>
          <w:sz w:val="24"/>
          <w:szCs w:val="24"/>
        </w:rPr>
      </w:pPr>
      <w:r w:rsidRPr="00782A10">
        <w:rPr>
          <w:rFonts w:ascii="Source Sans Pro" w:eastAsia="Times New Roman" w:hAnsi="Source Sans Pro" w:cs="Times New Roman"/>
          <w:color w:val="222222"/>
          <w:spacing w:val="-1"/>
          <w:sz w:val="24"/>
          <w:szCs w:val="24"/>
        </w:rPr>
        <w:t xml:space="preserve">OF a truth, we Christians do not mightily fear or dread aught which we undergo from those who know us not; forasmuch as when we became of this sect, we thereby bound ourselves to let out our very lives in the warfare belonging to it. We look not only for the reward which God proffers, but we also fear his </w:t>
      </w:r>
      <w:proofErr w:type="spellStart"/>
      <w:r w:rsidRPr="00782A10">
        <w:rPr>
          <w:rFonts w:ascii="Source Sans Pro" w:eastAsia="Times New Roman" w:hAnsi="Source Sans Pro" w:cs="Times New Roman"/>
          <w:color w:val="222222"/>
          <w:spacing w:val="-1"/>
          <w:sz w:val="24"/>
          <w:szCs w:val="24"/>
        </w:rPr>
        <w:t>threatenings</w:t>
      </w:r>
      <w:proofErr w:type="spellEnd"/>
      <w:r w:rsidRPr="00782A10">
        <w:rPr>
          <w:rFonts w:ascii="Source Sans Pro" w:eastAsia="Times New Roman" w:hAnsi="Source Sans Pro" w:cs="Times New Roman"/>
          <w:color w:val="222222"/>
          <w:spacing w:val="-1"/>
          <w:sz w:val="24"/>
          <w:szCs w:val="24"/>
        </w:rPr>
        <w:t xml:space="preserve"> against those who live after another way. Furthermore, we strive against your utmost cruelty, crowding uncalled before you, and happier on being found guilty than when we are dismissed; and, therefore, have we sent unto you this little book, not that we fear aught for ourselves or our well-wishers, but that we fear for you and for all our foes.</w:t>
      </w:r>
    </w:p>
    <w:p w:rsidR="00782A10" w:rsidRPr="00782A10" w:rsidRDefault="00782A10" w:rsidP="00782A10">
      <w:pPr>
        <w:shd w:val="clear" w:color="auto" w:fill="FFFFFF"/>
        <w:spacing w:before="100" w:beforeAutospacing="1" w:after="312" w:line="240" w:lineRule="auto"/>
        <w:rPr>
          <w:rFonts w:ascii="Source Sans Pro" w:eastAsia="Times New Roman" w:hAnsi="Source Sans Pro" w:cs="Times New Roman"/>
          <w:color w:val="000000"/>
          <w:spacing w:val="-1"/>
          <w:sz w:val="24"/>
          <w:szCs w:val="24"/>
        </w:rPr>
      </w:pPr>
      <w:r w:rsidRPr="00782A10">
        <w:rPr>
          <w:rFonts w:ascii="Source Sans Pro" w:eastAsia="Times New Roman" w:hAnsi="Source Sans Pro" w:cs="Times New Roman"/>
          <w:color w:val="000000"/>
          <w:spacing w:val="-1"/>
          <w:sz w:val="24"/>
          <w:szCs w:val="24"/>
        </w:rPr>
        <w:t xml:space="preserve">This is the rule of our faith, that we love those who hate us, and that we beseech God to bless those who afflict us; and herein lies that goodness which is peculiar to us. All men love those who love them, Christians alone those who hate them. We, who bewail </w:t>
      </w:r>
      <w:proofErr w:type="spellStart"/>
      <w:r w:rsidRPr="00782A10">
        <w:rPr>
          <w:rFonts w:ascii="Source Sans Pro" w:eastAsia="Times New Roman" w:hAnsi="Source Sans Pro" w:cs="Times New Roman"/>
          <w:color w:val="000000"/>
          <w:spacing w:val="-1"/>
          <w:sz w:val="24"/>
          <w:szCs w:val="24"/>
        </w:rPr>
        <w:t>your</w:t>
      </w:r>
      <w:proofErr w:type="spellEnd"/>
      <w:r w:rsidRPr="00782A10">
        <w:rPr>
          <w:rFonts w:ascii="Source Sans Pro" w:eastAsia="Times New Roman" w:hAnsi="Source Sans Pro" w:cs="Times New Roman"/>
          <w:color w:val="000000"/>
          <w:spacing w:val="-1"/>
          <w:sz w:val="24"/>
          <w:szCs w:val="24"/>
        </w:rPr>
        <w:t xml:space="preserve"> want to knowledge, who mourn over the wanderings of mankind, who foresee what will befall, and see daily its tokens, we must needs break forth, and, after this way, put in writing the things of which ye will not give us leave to speak before you.</w:t>
      </w:r>
    </w:p>
    <w:p w:rsidR="00782A10" w:rsidRPr="00782A10" w:rsidRDefault="00782A10" w:rsidP="00782A10">
      <w:pPr>
        <w:shd w:val="clear" w:color="auto" w:fill="FFFFFF"/>
        <w:spacing w:before="100" w:beforeAutospacing="1" w:after="312" w:line="240" w:lineRule="auto"/>
        <w:rPr>
          <w:rFonts w:ascii="Source Sans Pro" w:eastAsia="Times New Roman" w:hAnsi="Source Sans Pro" w:cs="Times New Roman"/>
          <w:color w:val="000000"/>
          <w:spacing w:val="-1"/>
          <w:sz w:val="24"/>
          <w:szCs w:val="24"/>
        </w:rPr>
      </w:pPr>
      <w:r w:rsidRPr="00782A10">
        <w:rPr>
          <w:rFonts w:ascii="Source Sans Pro" w:eastAsia="Times New Roman" w:hAnsi="Source Sans Pro" w:cs="Times New Roman"/>
          <w:color w:val="000000"/>
          <w:spacing w:val="-1"/>
          <w:sz w:val="24"/>
          <w:szCs w:val="24"/>
        </w:rPr>
        <w:t xml:space="preserve">We worship the One God, whom, by nature, ye all know, at whose lightnings and thunders ye all quake, whose loving-kindnesses gladden you all. Others also there are whom ye believe to be gods, and whom we know to be daemons. But it </w:t>
      </w:r>
      <w:proofErr w:type="spellStart"/>
      <w:r w:rsidRPr="00782A10">
        <w:rPr>
          <w:rFonts w:ascii="Source Sans Pro" w:eastAsia="Times New Roman" w:hAnsi="Source Sans Pro" w:cs="Times New Roman"/>
          <w:color w:val="000000"/>
          <w:spacing w:val="-1"/>
          <w:sz w:val="24"/>
          <w:szCs w:val="24"/>
        </w:rPr>
        <w:t>belongeth</w:t>
      </w:r>
      <w:proofErr w:type="spellEnd"/>
      <w:r w:rsidRPr="00782A10">
        <w:rPr>
          <w:rFonts w:ascii="Source Sans Pro" w:eastAsia="Times New Roman" w:hAnsi="Source Sans Pro" w:cs="Times New Roman"/>
          <w:color w:val="000000"/>
          <w:spacing w:val="-1"/>
          <w:sz w:val="24"/>
          <w:szCs w:val="24"/>
        </w:rPr>
        <w:t xml:space="preserve"> of right unto mankind, that </w:t>
      </w:r>
      <w:proofErr w:type="gramStart"/>
      <w:r w:rsidRPr="00782A10">
        <w:rPr>
          <w:rFonts w:ascii="Source Sans Pro" w:eastAsia="Times New Roman" w:hAnsi="Source Sans Pro" w:cs="Times New Roman"/>
          <w:color w:val="000000"/>
          <w:spacing w:val="-1"/>
          <w:sz w:val="24"/>
          <w:szCs w:val="24"/>
        </w:rPr>
        <w:t>every one</w:t>
      </w:r>
      <w:proofErr w:type="gramEnd"/>
      <w:r w:rsidRPr="00782A10">
        <w:rPr>
          <w:rFonts w:ascii="Source Sans Pro" w:eastAsia="Times New Roman" w:hAnsi="Source Sans Pro" w:cs="Times New Roman"/>
          <w:color w:val="000000"/>
          <w:spacing w:val="-1"/>
          <w:sz w:val="24"/>
          <w:szCs w:val="24"/>
        </w:rPr>
        <w:t xml:space="preserve"> may worship as he thinketh best; nor doth the religion of any man harm or help another. Neither indeed is it the business of religion to compel religion, which ought to be taken up willingly, and not against the will: a willing mind is looked for even from him who </w:t>
      </w:r>
      <w:proofErr w:type="spellStart"/>
      <w:r w:rsidRPr="00782A10">
        <w:rPr>
          <w:rFonts w:ascii="Source Sans Pro" w:eastAsia="Times New Roman" w:hAnsi="Source Sans Pro" w:cs="Times New Roman"/>
          <w:color w:val="000000"/>
          <w:spacing w:val="-1"/>
          <w:sz w:val="24"/>
          <w:szCs w:val="24"/>
        </w:rPr>
        <w:t>sacrificeth</w:t>
      </w:r>
      <w:proofErr w:type="spellEnd"/>
      <w:r w:rsidRPr="00782A10">
        <w:rPr>
          <w:rFonts w:ascii="Source Sans Pro" w:eastAsia="Times New Roman" w:hAnsi="Source Sans Pro" w:cs="Times New Roman"/>
          <w:color w:val="000000"/>
          <w:spacing w:val="-1"/>
          <w:sz w:val="24"/>
          <w:szCs w:val="24"/>
        </w:rPr>
        <w:t xml:space="preserve">; and, therefore, should ye indeed compel us to sacrifice, that would do </w:t>
      </w:r>
      <w:proofErr w:type="spellStart"/>
      <w:r w:rsidRPr="00782A10">
        <w:rPr>
          <w:rFonts w:ascii="Source Sans Pro" w:eastAsia="Times New Roman" w:hAnsi="Source Sans Pro" w:cs="Times New Roman"/>
          <w:color w:val="000000"/>
          <w:spacing w:val="-1"/>
          <w:sz w:val="24"/>
          <w:szCs w:val="24"/>
        </w:rPr>
        <w:t>nought</w:t>
      </w:r>
      <w:proofErr w:type="spellEnd"/>
      <w:r w:rsidRPr="00782A10">
        <w:rPr>
          <w:rFonts w:ascii="Source Sans Pro" w:eastAsia="Times New Roman" w:hAnsi="Source Sans Pro" w:cs="Times New Roman"/>
          <w:color w:val="000000"/>
          <w:spacing w:val="-1"/>
          <w:sz w:val="24"/>
          <w:szCs w:val="24"/>
        </w:rPr>
        <w:t xml:space="preserve"> for your gods; of the unwilling they would not have sacrifice, unless they were wayward. God is not so; and He, who is true, </w:t>
      </w:r>
      <w:proofErr w:type="spellStart"/>
      <w:r w:rsidRPr="00782A10">
        <w:rPr>
          <w:rFonts w:ascii="Source Sans Pro" w:eastAsia="Times New Roman" w:hAnsi="Source Sans Pro" w:cs="Times New Roman"/>
          <w:color w:val="000000"/>
          <w:spacing w:val="-1"/>
          <w:sz w:val="24"/>
          <w:szCs w:val="24"/>
        </w:rPr>
        <w:t>dealeth</w:t>
      </w:r>
      <w:proofErr w:type="spellEnd"/>
      <w:r w:rsidRPr="00782A10">
        <w:rPr>
          <w:rFonts w:ascii="Source Sans Pro" w:eastAsia="Times New Roman" w:hAnsi="Source Sans Pro" w:cs="Times New Roman"/>
          <w:color w:val="000000"/>
          <w:spacing w:val="-1"/>
          <w:sz w:val="24"/>
          <w:szCs w:val="24"/>
        </w:rPr>
        <w:t xml:space="preserve"> all things rightly unto the profane and unto his own; and, therefore, hath he set a day of doom everlasting for those whom he loveth, and for those whom he loveth not.</w:t>
      </w:r>
    </w:p>
    <w:p w:rsidR="00782A10" w:rsidRPr="00782A10" w:rsidRDefault="00782A10" w:rsidP="00782A10">
      <w:pPr>
        <w:shd w:val="clear" w:color="auto" w:fill="FFFFFF"/>
        <w:spacing w:before="100" w:beforeAutospacing="1" w:after="312" w:line="240" w:lineRule="auto"/>
        <w:rPr>
          <w:rFonts w:ascii="Source Sans Pro" w:eastAsia="Times New Roman" w:hAnsi="Source Sans Pro" w:cs="Times New Roman"/>
          <w:color w:val="000000"/>
          <w:spacing w:val="-1"/>
          <w:sz w:val="24"/>
          <w:szCs w:val="24"/>
        </w:rPr>
      </w:pPr>
      <w:r w:rsidRPr="00782A10">
        <w:rPr>
          <w:rFonts w:ascii="Source Sans Pro" w:eastAsia="Times New Roman" w:hAnsi="Source Sans Pro" w:cs="Times New Roman"/>
          <w:color w:val="000000"/>
          <w:spacing w:val="-1"/>
          <w:sz w:val="24"/>
          <w:szCs w:val="24"/>
        </w:rPr>
        <w:t xml:space="preserve">Ye think us sacrilegious, and yet ye have never found us to be guilty of theft, much less of sacrilege; while those who do plunder temples, do also swear by the gods and worship them. Such men are not Christians, nevertheless they are found to be sacrilegious. It would be too long for me to unfold in how many other ways all your gods are scoffed </w:t>
      </w:r>
      <w:proofErr w:type="gramStart"/>
      <w:r w:rsidRPr="00782A10">
        <w:rPr>
          <w:rFonts w:ascii="Source Sans Pro" w:eastAsia="Times New Roman" w:hAnsi="Source Sans Pro" w:cs="Times New Roman"/>
          <w:color w:val="000000"/>
          <w:spacing w:val="-1"/>
          <w:sz w:val="24"/>
          <w:szCs w:val="24"/>
        </w:rPr>
        <w:t>at, and</w:t>
      </w:r>
      <w:proofErr w:type="gramEnd"/>
      <w:r w:rsidRPr="00782A10">
        <w:rPr>
          <w:rFonts w:ascii="Source Sans Pro" w:eastAsia="Times New Roman" w:hAnsi="Source Sans Pro" w:cs="Times New Roman"/>
          <w:color w:val="000000"/>
          <w:spacing w:val="-1"/>
          <w:sz w:val="24"/>
          <w:szCs w:val="24"/>
        </w:rPr>
        <w:t xml:space="preserve"> made light of by their worshippers themselves.</w:t>
      </w:r>
    </w:p>
    <w:p w:rsidR="00782A10" w:rsidRPr="00782A10" w:rsidRDefault="00782A10" w:rsidP="00782A10">
      <w:pPr>
        <w:shd w:val="clear" w:color="auto" w:fill="FFFFFF"/>
        <w:spacing w:before="100" w:beforeAutospacing="1" w:after="312" w:line="240" w:lineRule="auto"/>
        <w:rPr>
          <w:rFonts w:ascii="Source Sans Pro" w:eastAsia="Times New Roman" w:hAnsi="Source Sans Pro" w:cs="Times New Roman"/>
          <w:color w:val="000000"/>
          <w:spacing w:val="-1"/>
          <w:sz w:val="24"/>
          <w:szCs w:val="24"/>
        </w:rPr>
      </w:pPr>
      <w:r w:rsidRPr="00782A10">
        <w:rPr>
          <w:rFonts w:ascii="Source Sans Pro" w:eastAsia="Times New Roman" w:hAnsi="Source Sans Pro" w:cs="Times New Roman"/>
          <w:color w:val="000000"/>
          <w:spacing w:val="-1"/>
          <w:sz w:val="24"/>
          <w:szCs w:val="24"/>
        </w:rPr>
        <w:t xml:space="preserve">Again, we are branded with the name of men untrue to the State. No Christian, however, was at any time found in fellowship with Albinus, or Niger, or Cassius; while the man who but yesterday, swore by the genius of the Caesars, who, for their health, made and became bound to make sacrifices, and who had often doomed the Christians to die, even they were found untrue to the Caesars. Christians have no hatred or ill-will at any man, and least of all at Caesar; for knowing him to be set up by their God, they must needs love him, and shew him worship, and with his welfare, and the welfare of the Roman state, while the times which now are shall last, and so long shall that state last: Thus do we give worship unto Caesar, so far and in such a way as is lawful for us and is fit for him, as a man next to God, and having from God whatever he hath, and as only less than the true God. This he himself ought to wish, for he is greater than all others, in that he is less than the one and the true God. So </w:t>
      </w:r>
      <w:proofErr w:type="gramStart"/>
      <w:r w:rsidRPr="00782A10">
        <w:rPr>
          <w:rFonts w:ascii="Source Sans Pro" w:eastAsia="Times New Roman" w:hAnsi="Source Sans Pro" w:cs="Times New Roman"/>
          <w:color w:val="000000"/>
          <w:spacing w:val="-1"/>
          <w:sz w:val="24"/>
          <w:szCs w:val="24"/>
        </w:rPr>
        <w:t>also</w:t>
      </w:r>
      <w:proofErr w:type="gramEnd"/>
      <w:r w:rsidRPr="00782A10">
        <w:rPr>
          <w:rFonts w:ascii="Source Sans Pro" w:eastAsia="Times New Roman" w:hAnsi="Source Sans Pro" w:cs="Times New Roman"/>
          <w:color w:val="000000"/>
          <w:spacing w:val="-1"/>
          <w:sz w:val="24"/>
          <w:szCs w:val="24"/>
        </w:rPr>
        <w:t xml:space="preserve"> is he greater than your gods, for he </w:t>
      </w:r>
      <w:proofErr w:type="spellStart"/>
      <w:r w:rsidRPr="00782A10">
        <w:rPr>
          <w:rFonts w:ascii="Source Sans Pro" w:eastAsia="Times New Roman" w:hAnsi="Source Sans Pro" w:cs="Times New Roman"/>
          <w:color w:val="000000"/>
          <w:spacing w:val="-1"/>
          <w:sz w:val="24"/>
          <w:szCs w:val="24"/>
        </w:rPr>
        <w:t>beareth</w:t>
      </w:r>
      <w:proofErr w:type="spellEnd"/>
      <w:r w:rsidRPr="00782A10">
        <w:rPr>
          <w:rFonts w:ascii="Source Sans Pro" w:eastAsia="Times New Roman" w:hAnsi="Source Sans Pro" w:cs="Times New Roman"/>
          <w:color w:val="000000"/>
          <w:spacing w:val="-1"/>
          <w:sz w:val="24"/>
          <w:szCs w:val="24"/>
        </w:rPr>
        <w:t xml:space="preserve"> sway over them. Furthermore, we indeed sacrifice for the health of Caesar; but we do this unto our God and his, and after that way which He hath willed, by the invocating of him in the way of supplication only. For He, the maker of the world, </w:t>
      </w:r>
      <w:proofErr w:type="spellStart"/>
      <w:r w:rsidRPr="00782A10">
        <w:rPr>
          <w:rFonts w:ascii="Source Sans Pro" w:eastAsia="Times New Roman" w:hAnsi="Source Sans Pro" w:cs="Times New Roman"/>
          <w:color w:val="000000"/>
          <w:spacing w:val="-1"/>
          <w:sz w:val="24"/>
          <w:szCs w:val="24"/>
        </w:rPr>
        <w:t>standeth</w:t>
      </w:r>
      <w:proofErr w:type="spellEnd"/>
      <w:r w:rsidRPr="00782A10">
        <w:rPr>
          <w:rFonts w:ascii="Source Sans Pro" w:eastAsia="Times New Roman" w:hAnsi="Source Sans Pro" w:cs="Times New Roman"/>
          <w:color w:val="000000"/>
          <w:spacing w:val="-1"/>
          <w:sz w:val="24"/>
          <w:szCs w:val="24"/>
        </w:rPr>
        <w:t xml:space="preserve"> in no need of any sweet smells, or of the blood of aught; these are the food of daemons. </w:t>
      </w:r>
    </w:p>
    <w:p w:rsidR="00782A10" w:rsidRPr="00782A10" w:rsidRDefault="00782A10" w:rsidP="00782A10">
      <w:pPr>
        <w:shd w:val="clear" w:color="auto" w:fill="FFFFFF"/>
        <w:spacing w:before="100" w:beforeAutospacing="1" w:after="312" w:line="240" w:lineRule="auto"/>
        <w:rPr>
          <w:rFonts w:ascii="Source Sans Pro" w:eastAsia="Times New Roman" w:hAnsi="Source Sans Pro" w:cs="Times New Roman"/>
          <w:color w:val="000000"/>
          <w:spacing w:val="-1"/>
          <w:sz w:val="24"/>
          <w:szCs w:val="24"/>
        </w:rPr>
      </w:pPr>
      <w:r w:rsidRPr="00782A10">
        <w:rPr>
          <w:rFonts w:ascii="Source Sans Pro" w:eastAsia="Times New Roman" w:hAnsi="Source Sans Pro" w:cs="Times New Roman"/>
          <w:color w:val="000000"/>
          <w:spacing w:val="-1"/>
          <w:sz w:val="24"/>
          <w:szCs w:val="24"/>
        </w:rPr>
        <w:t xml:space="preserve">As for daemons, we not only abhor them, but we overcome and draw them forth daily, and we drive them out of men, as is known unto very many of yourselves. We, of all others, most fitly beseech God for the health of Caesar, seeing that we ask of Him who can bestow it; and, in truth, it may be plain enough to you, that we behave ourselves after the rules of heaven-taught forbearance, since being so many, and reckoned nearly the most in every city, we nevertheless, live in stillness and moderation, better known, perhaps, singly than as a body, and no otherwise known at all, than as men who have laid aside their former sins. But far be it from us, that we should repine at what we wish to bear, or that we should plot </w:t>
      </w:r>
      <w:proofErr w:type="spellStart"/>
      <w:r w:rsidRPr="00782A10">
        <w:rPr>
          <w:rFonts w:ascii="Source Sans Pro" w:eastAsia="Times New Roman" w:hAnsi="Source Sans Pro" w:cs="Times New Roman"/>
          <w:color w:val="000000"/>
          <w:spacing w:val="-1"/>
          <w:sz w:val="24"/>
          <w:szCs w:val="24"/>
        </w:rPr>
        <w:t>aught</w:t>
      </w:r>
      <w:proofErr w:type="spellEnd"/>
      <w:r w:rsidRPr="00782A10">
        <w:rPr>
          <w:rFonts w:ascii="Source Sans Pro" w:eastAsia="Times New Roman" w:hAnsi="Source Sans Pro" w:cs="Times New Roman"/>
          <w:color w:val="000000"/>
          <w:spacing w:val="-1"/>
          <w:sz w:val="24"/>
          <w:szCs w:val="24"/>
        </w:rPr>
        <w:t xml:space="preserve"> to seek that retaliation ourselves which we look for from God. Nevertheless, as we have said already, we must needs mourn for this, that no city which hath shed our blood shall be held guiltless. </w:t>
      </w:r>
    </w:p>
    <w:p w:rsidR="00782A10" w:rsidRDefault="00782A10" w:rsidP="00782A10">
      <w:pPr>
        <w:shd w:val="clear" w:color="auto" w:fill="FFFFFF"/>
        <w:spacing w:line="240" w:lineRule="auto"/>
        <w:rPr>
          <w:rFonts w:ascii="Arial" w:eastAsia="Times New Roman" w:hAnsi="Arial" w:cs="Arial"/>
          <w:i/>
          <w:iCs/>
          <w:color w:val="39556B"/>
          <w:sz w:val="36"/>
          <w:szCs w:val="36"/>
        </w:rPr>
      </w:pPr>
      <w:r w:rsidRPr="00782A10">
        <w:rPr>
          <w:rFonts w:ascii="Arial" w:eastAsia="Times New Roman" w:hAnsi="Arial" w:cs="Arial"/>
          <w:i/>
          <w:iCs/>
          <w:color w:val="39556B"/>
          <w:sz w:val="36"/>
          <w:szCs w:val="36"/>
        </w:rPr>
        <w:t>​</w:t>
      </w:r>
    </w:p>
    <w:p w:rsidR="00782A10" w:rsidRDefault="00782A10" w:rsidP="00782A10">
      <w:pPr>
        <w:shd w:val="clear" w:color="auto" w:fill="FFFFFF"/>
        <w:spacing w:line="240" w:lineRule="auto"/>
        <w:rPr>
          <w:rFonts w:ascii="Source Sans Pro" w:eastAsia="Times New Roman" w:hAnsi="Source Sans Pro" w:cs="Times New Roman"/>
          <w:i/>
          <w:iCs/>
          <w:color w:val="39556B"/>
          <w:sz w:val="36"/>
          <w:szCs w:val="36"/>
        </w:rPr>
      </w:pPr>
    </w:p>
    <w:p w:rsidR="00782A10" w:rsidRPr="00782A10" w:rsidRDefault="00782A10" w:rsidP="00782A10">
      <w:pPr>
        <w:shd w:val="clear" w:color="auto" w:fill="FFFFFF"/>
        <w:spacing w:line="240" w:lineRule="auto"/>
        <w:rPr>
          <w:rFonts w:ascii="Source Sans Pro" w:eastAsia="Times New Roman" w:hAnsi="Source Sans Pro" w:cs="Times New Roman"/>
          <w:i/>
          <w:iCs/>
          <w:color w:val="39556B"/>
          <w:sz w:val="36"/>
          <w:szCs w:val="36"/>
        </w:rPr>
      </w:pPr>
      <w:r w:rsidRPr="00782A10">
        <w:rPr>
          <w:rFonts w:ascii="Source Sans Pro" w:eastAsia="Times New Roman" w:hAnsi="Source Sans Pro" w:cs="Times New Roman"/>
          <w:i/>
          <w:iCs/>
          <w:color w:val="39556B"/>
          <w:sz w:val="36"/>
          <w:szCs w:val="36"/>
        </w:rPr>
        <w:t>Read the following excerpt from Origen</w:t>
      </w:r>
      <w:r w:rsidRPr="00782A10">
        <w:rPr>
          <w:rFonts w:ascii="Source Sans Pro" w:eastAsia="Times New Roman" w:hAnsi="Source Sans Pro" w:cs="Source Sans Pro"/>
          <w:i/>
          <w:iCs/>
          <w:color w:val="39556B"/>
          <w:sz w:val="36"/>
          <w:szCs w:val="36"/>
        </w:rPr>
        <w:t>’</w:t>
      </w:r>
      <w:r w:rsidRPr="00782A10">
        <w:rPr>
          <w:rFonts w:ascii="Source Sans Pro" w:eastAsia="Times New Roman" w:hAnsi="Source Sans Pro" w:cs="Times New Roman"/>
          <w:i/>
          <w:iCs/>
          <w:color w:val="39556B"/>
          <w:sz w:val="36"/>
          <w:szCs w:val="36"/>
        </w:rPr>
        <w:t xml:space="preserve">s Contra </w:t>
      </w:r>
      <w:proofErr w:type="spellStart"/>
      <w:r w:rsidRPr="00782A10">
        <w:rPr>
          <w:rFonts w:ascii="Source Sans Pro" w:eastAsia="Times New Roman" w:hAnsi="Source Sans Pro" w:cs="Times New Roman"/>
          <w:i/>
          <w:iCs/>
          <w:color w:val="39556B"/>
          <w:sz w:val="36"/>
          <w:szCs w:val="36"/>
        </w:rPr>
        <w:t>Celsum</w:t>
      </w:r>
      <w:proofErr w:type="spellEnd"/>
      <w:r w:rsidRPr="00782A10">
        <w:rPr>
          <w:rFonts w:ascii="Source Sans Pro" w:eastAsia="Times New Roman" w:hAnsi="Source Sans Pro" w:cs="Times New Roman"/>
          <w:i/>
          <w:iCs/>
          <w:color w:val="39556B"/>
          <w:sz w:val="36"/>
          <w:szCs w:val="36"/>
        </w:rPr>
        <w:t xml:space="preserve"> and then submit Exercise 2 on Origen (400 words). Where would you place him on the grid? Why? What is his attitude to political authority? Does he see many goals shared by Christianity and the political authority? Does he call on Christians to reject it, live apart from it, engage with it or seek to perfect it? What is his attitude to political violence? Is he a pacifist, a Just War proponent or a Holy War proponent? If the former, is he against war, against killing, against violence, against coercion, or against resistance? If a proponent of Just War, are his limits on war strict, moderate or permissive?</w:t>
      </w:r>
    </w:p>
    <w:p w:rsidR="00782A10" w:rsidRPr="00782A10" w:rsidRDefault="00782A10" w:rsidP="00782A10">
      <w:pPr>
        <w:shd w:val="clear" w:color="auto" w:fill="FFFFFF"/>
        <w:spacing w:after="120" w:line="240" w:lineRule="auto"/>
        <w:outlineLvl w:val="1"/>
        <w:rPr>
          <w:rFonts w:ascii="Source Sans Pro" w:eastAsia="Times New Roman" w:hAnsi="Source Sans Pro" w:cs="Times New Roman"/>
          <w:b/>
          <w:bCs/>
          <w:color w:val="000000"/>
          <w:sz w:val="47"/>
          <w:szCs w:val="47"/>
        </w:rPr>
      </w:pPr>
      <w:r w:rsidRPr="00782A10">
        <w:rPr>
          <w:rFonts w:ascii="Source Sans Pro" w:eastAsia="Times New Roman" w:hAnsi="Source Sans Pro" w:cs="Times New Roman"/>
          <w:b/>
          <w:bCs/>
          <w:color w:val="000000"/>
          <w:sz w:val="47"/>
          <w:szCs w:val="47"/>
        </w:rPr>
        <w:t xml:space="preserve">Reading 3: Origen, Against </w:t>
      </w:r>
      <w:proofErr w:type="spellStart"/>
      <w:r w:rsidRPr="00782A10">
        <w:rPr>
          <w:rFonts w:ascii="Source Sans Pro" w:eastAsia="Times New Roman" w:hAnsi="Source Sans Pro" w:cs="Times New Roman"/>
          <w:b/>
          <w:bCs/>
          <w:color w:val="000000"/>
          <w:sz w:val="47"/>
          <w:szCs w:val="47"/>
        </w:rPr>
        <w:t>Celsus</w:t>
      </w:r>
      <w:proofErr w:type="spellEnd"/>
      <w:r w:rsidRPr="00782A10">
        <w:rPr>
          <w:rFonts w:ascii="Source Sans Pro" w:eastAsia="Times New Roman" w:hAnsi="Source Sans Pro" w:cs="Times New Roman"/>
          <w:b/>
          <w:bCs/>
          <w:color w:val="000000"/>
          <w:sz w:val="47"/>
          <w:szCs w:val="47"/>
        </w:rPr>
        <w:t xml:space="preserve"> trans. by F. Crombie (Buffalo, NY, 1885)</w:t>
      </w:r>
      <w:r w:rsidRPr="00782A10">
        <w:rPr>
          <w:rFonts w:ascii="Source Sans Pro" w:eastAsia="Times New Roman" w:hAnsi="Source Sans Pro" w:cs="Times New Roman"/>
          <w:b/>
          <w:bCs/>
          <w:color w:val="000000"/>
          <w:sz w:val="47"/>
          <w:szCs w:val="47"/>
          <w:vertAlign w:val="superscript"/>
        </w:rPr>
        <w:t>3</w:t>
      </w:r>
    </w:p>
    <w:p w:rsidR="00782A10" w:rsidRPr="00782A10" w:rsidRDefault="00782A10" w:rsidP="00782A10">
      <w:pPr>
        <w:shd w:val="clear" w:color="auto" w:fill="FFFFFF"/>
        <w:spacing w:after="120" w:line="240" w:lineRule="auto"/>
        <w:outlineLvl w:val="2"/>
        <w:rPr>
          <w:rFonts w:ascii="Source Sans Pro" w:eastAsia="Times New Roman" w:hAnsi="Source Sans Pro" w:cs="Times New Roman"/>
          <w:b/>
          <w:bCs/>
          <w:color w:val="000000"/>
          <w:sz w:val="37"/>
          <w:szCs w:val="37"/>
        </w:rPr>
      </w:pPr>
      <w:r w:rsidRPr="00782A10">
        <w:rPr>
          <w:rFonts w:ascii="Source Sans Pro" w:eastAsia="Times New Roman" w:hAnsi="Source Sans Pro" w:cs="Times New Roman"/>
          <w:b/>
          <w:bCs/>
          <w:color w:val="000000"/>
          <w:sz w:val="37"/>
          <w:szCs w:val="37"/>
        </w:rPr>
        <w:t>Book 1</w:t>
      </w:r>
    </w:p>
    <w:p w:rsidR="00782A10" w:rsidRPr="00782A10" w:rsidRDefault="00782A10" w:rsidP="00782A10">
      <w:pPr>
        <w:shd w:val="clear" w:color="auto" w:fill="FFFFFF"/>
        <w:spacing w:before="100" w:beforeAutospacing="1" w:after="312" w:line="240" w:lineRule="auto"/>
        <w:rPr>
          <w:rFonts w:ascii="Source Sans Pro" w:eastAsia="Times New Roman" w:hAnsi="Source Sans Pro" w:cs="Times New Roman"/>
          <w:color w:val="000000"/>
          <w:spacing w:val="-1"/>
          <w:sz w:val="24"/>
          <w:szCs w:val="24"/>
        </w:rPr>
      </w:pPr>
      <w:r w:rsidRPr="00782A10">
        <w:rPr>
          <w:rFonts w:ascii="Source Sans Pro" w:eastAsia="Times New Roman" w:hAnsi="Source Sans Pro" w:cs="Times New Roman"/>
          <w:b/>
          <w:bCs/>
          <w:color w:val="000000"/>
          <w:spacing w:val="-1"/>
          <w:sz w:val="24"/>
          <w:szCs w:val="24"/>
        </w:rPr>
        <w:t>Preface</w:t>
      </w:r>
    </w:p>
    <w:p w:rsidR="00782A10" w:rsidRPr="00782A10" w:rsidRDefault="00782A10" w:rsidP="00782A10">
      <w:pPr>
        <w:shd w:val="clear" w:color="auto" w:fill="FFFFFF"/>
        <w:spacing w:before="100" w:beforeAutospacing="1" w:after="312" w:line="240" w:lineRule="auto"/>
        <w:rPr>
          <w:rFonts w:ascii="Source Sans Pro" w:eastAsia="Times New Roman" w:hAnsi="Source Sans Pro" w:cs="Times New Roman"/>
          <w:color w:val="000000"/>
          <w:spacing w:val="-1"/>
          <w:sz w:val="24"/>
          <w:szCs w:val="24"/>
        </w:rPr>
      </w:pPr>
      <w:r w:rsidRPr="00782A10">
        <w:rPr>
          <w:rFonts w:ascii="Source Sans Pro" w:eastAsia="Times New Roman" w:hAnsi="Source Sans Pro" w:cs="Times New Roman"/>
          <w:color w:val="000000"/>
          <w:spacing w:val="-1"/>
          <w:sz w:val="24"/>
          <w:szCs w:val="24"/>
        </w:rPr>
        <w:t xml:space="preserve">When false witnesses testified against our Lord and </w:t>
      </w:r>
      <w:proofErr w:type="spellStart"/>
      <w:r w:rsidRPr="00782A10">
        <w:rPr>
          <w:rFonts w:ascii="Source Sans Pro" w:eastAsia="Times New Roman" w:hAnsi="Source Sans Pro" w:cs="Times New Roman"/>
          <w:color w:val="000000"/>
          <w:spacing w:val="-1"/>
          <w:sz w:val="24"/>
          <w:szCs w:val="24"/>
        </w:rPr>
        <w:t>Saviour</w:t>
      </w:r>
      <w:proofErr w:type="spellEnd"/>
      <w:r w:rsidRPr="00782A10">
        <w:rPr>
          <w:rFonts w:ascii="Source Sans Pro" w:eastAsia="Times New Roman" w:hAnsi="Source Sans Pro" w:cs="Times New Roman"/>
          <w:color w:val="000000"/>
          <w:spacing w:val="-1"/>
          <w:sz w:val="24"/>
          <w:szCs w:val="24"/>
        </w:rPr>
        <w:t xml:space="preserve"> Jesus Christ, He remained silent; and when unfounded charges were brought against Him, He returned no answer, believing that His whole life and conduct among the Jews were a better refutation than any answer to the false testimony, or than any formal </w:t>
      </w:r>
      <w:proofErr w:type="spellStart"/>
      <w:r w:rsidRPr="00782A10">
        <w:rPr>
          <w:rFonts w:ascii="Source Sans Pro" w:eastAsia="Times New Roman" w:hAnsi="Source Sans Pro" w:cs="Times New Roman"/>
          <w:color w:val="000000"/>
          <w:spacing w:val="-1"/>
          <w:sz w:val="24"/>
          <w:szCs w:val="24"/>
        </w:rPr>
        <w:t>defence</w:t>
      </w:r>
      <w:proofErr w:type="spellEnd"/>
      <w:r w:rsidRPr="00782A10">
        <w:rPr>
          <w:rFonts w:ascii="Source Sans Pro" w:eastAsia="Times New Roman" w:hAnsi="Source Sans Pro" w:cs="Times New Roman"/>
          <w:color w:val="000000"/>
          <w:spacing w:val="-1"/>
          <w:sz w:val="24"/>
          <w:szCs w:val="24"/>
        </w:rPr>
        <w:t xml:space="preserve"> against the accusations. And I know not, my </w:t>
      </w:r>
      <w:hyperlink r:id="rId4" w:tgtFrame="_blank" w:history="1">
        <w:r w:rsidRPr="00782A10">
          <w:rPr>
            <w:rFonts w:ascii="Source Sans Pro" w:eastAsia="Times New Roman" w:hAnsi="Source Sans Pro" w:cs="Times New Roman"/>
            <w:color w:val="2671DD"/>
            <w:spacing w:val="-1"/>
            <w:sz w:val="24"/>
            <w:szCs w:val="24"/>
            <w:u w:val="single"/>
          </w:rPr>
          <w:t>pious</w:t>
        </w:r>
      </w:hyperlink>
      <w:r w:rsidRPr="00782A10">
        <w:rPr>
          <w:rFonts w:ascii="Source Sans Pro" w:eastAsia="Times New Roman" w:hAnsi="Source Sans Pro" w:cs="Times New Roman"/>
          <w:color w:val="000000"/>
          <w:spacing w:val="-1"/>
          <w:sz w:val="24"/>
          <w:szCs w:val="24"/>
        </w:rPr>
        <w:t xml:space="preserve"> Ambrosius, why you wished me to write a reply to the false charges brought by </w:t>
      </w:r>
      <w:proofErr w:type="spellStart"/>
      <w:r w:rsidRPr="00782A10">
        <w:rPr>
          <w:rFonts w:ascii="Source Sans Pro" w:eastAsia="Times New Roman" w:hAnsi="Source Sans Pro" w:cs="Times New Roman"/>
          <w:color w:val="000000"/>
          <w:spacing w:val="-1"/>
          <w:sz w:val="24"/>
          <w:szCs w:val="24"/>
        </w:rPr>
        <w:t>Celsus</w:t>
      </w:r>
      <w:proofErr w:type="spellEnd"/>
      <w:r w:rsidRPr="00782A10">
        <w:rPr>
          <w:rFonts w:ascii="Source Sans Pro" w:eastAsia="Times New Roman" w:hAnsi="Source Sans Pro" w:cs="Times New Roman"/>
          <w:color w:val="000000"/>
          <w:spacing w:val="-1"/>
          <w:sz w:val="24"/>
          <w:szCs w:val="24"/>
        </w:rPr>
        <w:t xml:space="preserve"> against the </w:t>
      </w:r>
      <w:hyperlink r:id="rId5" w:tgtFrame="_blank" w:history="1">
        <w:r w:rsidRPr="00782A10">
          <w:rPr>
            <w:rFonts w:ascii="Source Sans Pro" w:eastAsia="Times New Roman" w:hAnsi="Source Sans Pro" w:cs="Times New Roman"/>
            <w:color w:val="2671DD"/>
            <w:spacing w:val="-1"/>
            <w:sz w:val="24"/>
            <w:szCs w:val="24"/>
            <w:u w:val="single"/>
          </w:rPr>
          <w:t>Christians</w:t>
        </w:r>
      </w:hyperlink>
      <w:r w:rsidRPr="00782A10">
        <w:rPr>
          <w:rFonts w:ascii="Source Sans Pro" w:eastAsia="Times New Roman" w:hAnsi="Source Sans Pro" w:cs="Times New Roman"/>
          <w:color w:val="000000"/>
          <w:spacing w:val="-1"/>
          <w:sz w:val="24"/>
          <w:szCs w:val="24"/>
        </w:rPr>
        <w:t>, and to his accusations directed against the faith of the Churches in his treatise; as if the facts themselves did not furnish a manifest refutation, and the doctrine a better answer than any writing, seeing it both disposes of the false statements, and does not leave to the accusations any credibility or validity. </w:t>
      </w:r>
    </w:p>
    <w:p w:rsidR="00782A10" w:rsidRPr="00782A10" w:rsidRDefault="00782A10" w:rsidP="00782A10">
      <w:pPr>
        <w:shd w:val="clear" w:color="auto" w:fill="FFFFFF"/>
        <w:spacing w:before="100" w:beforeAutospacing="1" w:after="312" w:line="240" w:lineRule="auto"/>
        <w:rPr>
          <w:rFonts w:ascii="Source Sans Pro" w:eastAsia="Times New Roman" w:hAnsi="Source Sans Pro" w:cs="Times New Roman"/>
          <w:color w:val="000000"/>
          <w:spacing w:val="-1"/>
          <w:sz w:val="24"/>
          <w:szCs w:val="24"/>
        </w:rPr>
      </w:pPr>
      <w:r w:rsidRPr="00782A10">
        <w:rPr>
          <w:rFonts w:ascii="Source Sans Pro" w:eastAsia="Times New Roman" w:hAnsi="Source Sans Pro" w:cs="Times New Roman"/>
          <w:color w:val="000000"/>
          <w:spacing w:val="-1"/>
          <w:sz w:val="24"/>
          <w:szCs w:val="24"/>
        </w:rPr>
        <w:t xml:space="preserve">I venture, then, to say that this apology which you require me to compose will somewhat weaken that </w:t>
      </w:r>
      <w:proofErr w:type="spellStart"/>
      <w:r w:rsidRPr="00782A10">
        <w:rPr>
          <w:rFonts w:ascii="Source Sans Pro" w:eastAsia="Times New Roman" w:hAnsi="Source Sans Pro" w:cs="Times New Roman"/>
          <w:color w:val="000000"/>
          <w:spacing w:val="-1"/>
          <w:sz w:val="24"/>
          <w:szCs w:val="24"/>
        </w:rPr>
        <w:t>defence</w:t>
      </w:r>
      <w:proofErr w:type="spellEnd"/>
      <w:r w:rsidRPr="00782A10">
        <w:rPr>
          <w:rFonts w:ascii="Source Sans Pro" w:eastAsia="Times New Roman" w:hAnsi="Source Sans Pro" w:cs="Times New Roman"/>
          <w:color w:val="000000"/>
          <w:spacing w:val="-1"/>
          <w:sz w:val="24"/>
          <w:szCs w:val="24"/>
        </w:rPr>
        <w:t xml:space="preserve"> which rests on facts, and that power of </w:t>
      </w:r>
      <w:hyperlink r:id="rId6" w:tgtFrame="_blank" w:history="1">
        <w:r w:rsidRPr="00782A10">
          <w:rPr>
            <w:rFonts w:ascii="Source Sans Pro" w:eastAsia="Times New Roman" w:hAnsi="Source Sans Pro" w:cs="Times New Roman"/>
            <w:color w:val="2671DD"/>
            <w:spacing w:val="-1"/>
            <w:sz w:val="24"/>
            <w:szCs w:val="24"/>
            <w:u w:val="single"/>
          </w:rPr>
          <w:t>Jesus</w:t>
        </w:r>
      </w:hyperlink>
      <w:r w:rsidRPr="00782A10">
        <w:rPr>
          <w:rFonts w:ascii="Source Sans Pro" w:eastAsia="Times New Roman" w:hAnsi="Source Sans Pro" w:cs="Times New Roman"/>
          <w:color w:val="000000"/>
          <w:spacing w:val="-1"/>
          <w:sz w:val="24"/>
          <w:szCs w:val="24"/>
        </w:rPr>
        <w:t xml:space="preserve"> which is manifest to those who are not altogether devoid of perception. Notwithstanding, that we may not have the appearance of being reluctant to undertake the task which you have enjoined, we have </w:t>
      </w:r>
      <w:proofErr w:type="spellStart"/>
      <w:r w:rsidRPr="00782A10">
        <w:rPr>
          <w:rFonts w:ascii="Source Sans Pro" w:eastAsia="Times New Roman" w:hAnsi="Source Sans Pro" w:cs="Times New Roman"/>
          <w:color w:val="000000"/>
          <w:spacing w:val="-1"/>
          <w:sz w:val="24"/>
          <w:szCs w:val="24"/>
        </w:rPr>
        <w:t>endeavoured</w:t>
      </w:r>
      <w:proofErr w:type="spellEnd"/>
      <w:r w:rsidRPr="00782A10">
        <w:rPr>
          <w:rFonts w:ascii="Source Sans Pro" w:eastAsia="Times New Roman" w:hAnsi="Source Sans Pro" w:cs="Times New Roman"/>
          <w:color w:val="000000"/>
          <w:spacing w:val="-1"/>
          <w:sz w:val="24"/>
          <w:szCs w:val="24"/>
        </w:rPr>
        <w:t>, to the best of our ability, to suggest, by way of answer to each of the statements advanced by </w:t>
      </w:r>
      <w:proofErr w:type="spellStart"/>
      <w:r w:rsidRPr="00782A10">
        <w:rPr>
          <w:rFonts w:ascii="Source Sans Pro" w:eastAsia="Times New Roman" w:hAnsi="Source Sans Pro" w:cs="Times New Roman"/>
          <w:color w:val="000000"/>
          <w:spacing w:val="-1"/>
          <w:sz w:val="24"/>
          <w:szCs w:val="24"/>
        </w:rPr>
        <w:fldChar w:fldCharType="begin"/>
      </w:r>
      <w:r w:rsidRPr="00782A10">
        <w:rPr>
          <w:rFonts w:ascii="Source Sans Pro" w:eastAsia="Times New Roman" w:hAnsi="Source Sans Pro" w:cs="Times New Roman"/>
          <w:color w:val="000000"/>
          <w:spacing w:val="-1"/>
          <w:sz w:val="24"/>
          <w:szCs w:val="24"/>
        </w:rPr>
        <w:instrText xml:space="preserve"> HYPERLINK "http://www.newadvent.org/cathen/03490a.htm" \t "_blank" </w:instrText>
      </w:r>
      <w:r w:rsidRPr="00782A10">
        <w:rPr>
          <w:rFonts w:ascii="Source Sans Pro" w:eastAsia="Times New Roman" w:hAnsi="Source Sans Pro" w:cs="Times New Roman"/>
          <w:color w:val="000000"/>
          <w:spacing w:val="-1"/>
          <w:sz w:val="24"/>
          <w:szCs w:val="24"/>
        </w:rPr>
        <w:fldChar w:fldCharType="separate"/>
      </w:r>
      <w:r w:rsidRPr="00782A10">
        <w:rPr>
          <w:rFonts w:ascii="Source Sans Pro" w:eastAsia="Times New Roman" w:hAnsi="Source Sans Pro" w:cs="Times New Roman"/>
          <w:color w:val="2671DD"/>
          <w:spacing w:val="-1"/>
          <w:sz w:val="24"/>
          <w:szCs w:val="24"/>
          <w:u w:val="single"/>
        </w:rPr>
        <w:t>Celsus</w:t>
      </w:r>
      <w:proofErr w:type="spellEnd"/>
      <w:r w:rsidRPr="00782A10">
        <w:rPr>
          <w:rFonts w:ascii="Source Sans Pro" w:eastAsia="Times New Roman" w:hAnsi="Source Sans Pro" w:cs="Times New Roman"/>
          <w:color w:val="000000"/>
          <w:spacing w:val="-1"/>
          <w:sz w:val="24"/>
          <w:szCs w:val="24"/>
        </w:rPr>
        <w:fldChar w:fldCharType="end"/>
      </w:r>
      <w:r w:rsidRPr="00782A10">
        <w:rPr>
          <w:rFonts w:ascii="Source Sans Pro" w:eastAsia="Times New Roman" w:hAnsi="Source Sans Pro" w:cs="Times New Roman"/>
          <w:color w:val="000000"/>
          <w:spacing w:val="-1"/>
          <w:sz w:val="24"/>
          <w:szCs w:val="24"/>
        </w:rPr>
        <w:t>, what seemed to us adapted to refute them, although his arguments have no power to shake the </w:t>
      </w:r>
      <w:hyperlink r:id="rId7" w:tgtFrame="_blank" w:history="1">
        <w:r w:rsidRPr="00782A10">
          <w:rPr>
            <w:rFonts w:ascii="Source Sans Pro" w:eastAsia="Times New Roman" w:hAnsi="Source Sans Pro" w:cs="Times New Roman"/>
            <w:color w:val="2671DD"/>
            <w:spacing w:val="-1"/>
            <w:sz w:val="24"/>
            <w:szCs w:val="24"/>
            <w:u w:val="single"/>
          </w:rPr>
          <w:t>faith</w:t>
        </w:r>
      </w:hyperlink>
      <w:r w:rsidRPr="00782A10">
        <w:rPr>
          <w:rFonts w:ascii="Source Sans Pro" w:eastAsia="Times New Roman" w:hAnsi="Source Sans Pro" w:cs="Times New Roman"/>
          <w:color w:val="000000"/>
          <w:spacing w:val="-1"/>
          <w:sz w:val="24"/>
          <w:szCs w:val="24"/>
        </w:rPr>
        <w:t> of any (</w:t>
      </w:r>
      <w:hyperlink r:id="rId8" w:tgtFrame="_blank" w:history="1">
        <w:r w:rsidRPr="00782A10">
          <w:rPr>
            <w:rFonts w:ascii="Source Sans Pro" w:eastAsia="Times New Roman" w:hAnsi="Source Sans Pro" w:cs="Times New Roman"/>
            <w:color w:val="2671DD"/>
            <w:spacing w:val="-1"/>
            <w:sz w:val="24"/>
            <w:szCs w:val="24"/>
            <w:u w:val="single"/>
          </w:rPr>
          <w:t>true</w:t>
        </w:r>
      </w:hyperlink>
      <w:r w:rsidRPr="00782A10">
        <w:rPr>
          <w:rFonts w:ascii="Source Sans Pro" w:eastAsia="Times New Roman" w:hAnsi="Source Sans Pro" w:cs="Times New Roman"/>
          <w:color w:val="000000"/>
          <w:spacing w:val="-1"/>
          <w:sz w:val="24"/>
          <w:szCs w:val="24"/>
        </w:rPr>
        <w:t>) believer. And forbid, indeed, that any one should be found who, after having been a partaker in such a </w:t>
      </w:r>
      <w:hyperlink r:id="rId9" w:tgtFrame="_blank" w:history="1">
        <w:r w:rsidRPr="00782A10">
          <w:rPr>
            <w:rFonts w:ascii="Source Sans Pro" w:eastAsia="Times New Roman" w:hAnsi="Source Sans Pro" w:cs="Times New Roman"/>
            <w:color w:val="2671DD"/>
            <w:spacing w:val="-1"/>
            <w:sz w:val="24"/>
            <w:szCs w:val="24"/>
            <w:u w:val="single"/>
          </w:rPr>
          <w:t>love</w:t>
        </w:r>
      </w:hyperlink>
      <w:r w:rsidRPr="00782A10">
        <w:rPr>
          <w:rFonts w:ascii="Source Sans Pro" w:eastAsia="Times New Roman" w:hAnsi="Source Sans Pro" w:cs="Times New Roman"/>
          <w:color w:val="000000"/>
          <w:spacing w:val="-1"/>
          <w:sz w:val="24"/>
          <w:szCs w:val="24"/>
        </w:rPr>
        <w:t> of God as was n </w:t>
      </w:r>
      <w:hyperlink r:id="rId10" w:tgtFrame="_blank" w:history="1">
        <w:r w:rsidRPr="00782A10">
          <w:rPr>
            <w:rFonts w:ascii="Source Sans Pro" w:eastAsia="Times New Roman" w:hAnsi="Source Sans Pro" w:cs="Times New Roman"/>
            <w:color w:val="2671DD"/>
            <w:spacing w:val="-1"/>
            <w:sz w:val="24"/>
            <w:szCs w:val="24"/>
            <w:u w:val="single"/>
          </w:rPr>
          <w:t>Christ Jesus</w:t>
        </w:r>
      </w:hyperlink>
      <w:r w:rsidRPr="00782A10">
        <w:rPr>
          <w:rFonts w:ascii="Source Sans Pro" w:eastAsia="Times New Roman" w:hAnsi="Source Sans Pro" w:cs="Times New Roman"/>
          <w:color w:val="000000"/>
          <w:spacing w:val="-1"/>
          <w:sz w:val="24"/>
          <w:szCs w:val="24"/>
        </w:rPr>
        <w:t>, could be shaken in his purpose by the arguments of </w:t>
      </w:r>
      <w:proofErr w:type="spellStart"/>
      <w:r w:rsidRPr="00782A10">
        <w:rPr>
          <w:rFonts w:ascii="Source Sans Pro" w:eastAsia="Times New Roman" w:hAnsi="Source Sans Pro" w:cs="Times New Roman"/>
          <w:color w:val="000000"/>
          <w:spacing w:val="-1"/>
          <w:sz w:val="24"/>
          <w:szCs w:val="24"/>
        </w:rPr>
        <w:fldChar w:fldCharType="begin"/>
      </w:r>
      <w:r w:rsidRPr="00782A10">
        <w:rPr>
          <w:rFonts w:ascii="Source Sans Pro" w:eastAsia="Times New Roman" w:hAnsi="Source Sans Pro" w:cs="Times New Roman"/>
          <w:color w:val="000000"/>
          <w:spacing w:val="-1"/>
          <w:sz w:val="24"/>
          <w:szCs w:val="24"/>
        </w:rPr>
        <w:instrText xml:space="preserve"> HYPERLINK "http://www.newadvent.org/cathen/03490a.htm" \t "_blank" </w:instrText>
      </w:r>
      <w:r w:rsidRPr="00782A10">
        <w:rPr>
          <w:rFonts w:ascii="Source Sans Pro" w:eastAsia="Times New Roman" w:hAnsi="Source Sans Pro" w:cs="Times New Roman"/>
          <w:color w:val="000000"/>
          <w:spacing w:val="-1"/>
          <w:sz w:val="24"/>
          <w:szCs w:val="24"/>
        </w:rPr>
        <w:fldChar w:fldCharType="separate"/>
      </w:r>
      <w:r w:rsidRPr="00782A10">
        <w:rPr>
          <w:rFonts w:ascii="Source Sans Pro" w:eastAsia="Times New Roman" w:hAnsi="Source Sans Pro" w:cs="Times New Roman"/>
          <w:color w:val="2671DD"/>
          <w:spacing w:val="-1"/>
          <w:sz w:val="24"/>
          <w:szCs w:val="24"/>
          <w:u w:val="single"/>
        </w:rPr>
        <w:t>Celsus</w:t>
      </w:r>
      <w:proofErr w:type="spellEnd"/>
      <w:r w:rsidRPr="00782A10">
        <w:rPr>
          <w:rFonts w:ascii="Source Sans Pro" w:eastAsia="Times New Roman" w:hAnsi="Source Sans Pro" w:cs="Times New Roman"/>
          <w:color w:val="000000"/>
          <w:spacing w:val="-1"/>
          <w:sz w:val="24"/>
          <w:szCs w:val="24"/>
        </w:rPr>
        <w:fldChar w:fldCharType="end"/>
      </w:r>
      <w:r w:rsidRPr="00782A10">
        <w:rPr>
          <w:rFonts w:ascii="Source Sans Pro" w:eastAsia="Times New Roman" w:hAnsi="Source Sans Pro" w:cs="Times New Roman"/>
          <w:color w:val="000000"/>
          <w:spacing w:val="-1"/>
          <w:sz w:val="24"/>
          <w:szCs w:val="24"/>
        </w:rPr>
        <w:t>, or of any such as he.</w:t>
      </w:r>
    </w:p>
    <w:p w:rsidR="00782A10" w:rsidRPr="00782A10" w:rsidRDefault="00782A10" w:rsidP="00782A10">
      <w:pPr>
        <w:shd w:val="clear" w:color="auto" w:fill="FFFFFF"/>
        <w:spacing w:after="120" w:line="240" w:lineRule="auto"/>
        <w:outlineLvl w:val="2"/>
        <w:rPr>
          <w:rFonts w:ascii="Source Sans Pro" w:eastAsia="Times New Roman" w:hAnsi="Source Sans Pro" w:cs="Times New Roman"/>
          <w:b/>
          <w:bCs/>
          <w:color w:val="000000"/>
          <w:sz w:val="37"/>
          <w:szCs w:val="37"/>
        </w:rPr>
      </w:pPr>
      <w:r w:rsidRPr="00782A10">
        <w:rPr>
          <w:rFonts w:ascii="Source Sans Pro" w:eastAsia="Times New Roman" w:hAnsi="Source Sans Pro" w:cs="Times New Roman"/>
          <w:b/>
          <w:bCs/>
          <w:color w:val="000000"/>
          <w:sz w:val="37"/>
          <w:szCs w:val="37"/>
        </w:rPr>
        <w:t>Book 8 - Chapter 73</w:t>
      </w:r>
    </w:p>
    <w:p w:rsidR="00782A10" w:rsidRPr="00782A10" w:rsidRDefault="00782A10" w:rsidP="00782A10">
      <w:pPr>
        <w:shd w:val="clear" w:color="auto" w:fill="FFFFFF"/>
        <w:spacing w:before="100" w:beforeAutospacing="1" w:after="312" w:line="240" w:lineRule="auto"/>
        <w:rPr>
          <w:rFonts w:ascii="Source Sans Pro" w:eastAsia="Times New Roman" w:hAnsi="Source Sans Pro" w:cs="Times New Roman"/>
          <w:color w:val="000000"/>
          <w:spacing w:val="-1"/>
          <w:sz w:val="24"/>
          <w:szCs w:val="24"/>
        </w:rPr>
      </w:pPr>
      <w:r w:rsidRPr="00782A10">
        <w:rPr>
          <w:rFonts w:ascii="Source Sans Pro" w:eastAsia="Times New Roman" w:hAnsi="Source Sans Pro" w:cs="Times New Roman"/>
          <w:color w:val="000000"/>
          <w:spacing w:val="-1"/>
          <w:sz w:val="24"/>
          <w:szCs w:val="24"/>
        </w:rPr>
        <w:t xml:space="preserve">In the next place, </w:t>
      </w:r>
      <w:proofErr w:type="spellStart"/>
      <w:r w:rsidRPr="00782A10">
        <w:rPr>
          <w:rFonts w:ascii="Source Sans Pro" w:eastAsia="Times New Roman" w:hAnsi="Source Sans Pro" w:cs="Times New Roman"/>
          <w:color w:val="000000"/>
          <w:spacing w:val="-1"/>
          <w:sz w:val="24"/>
          <w:szCs w:val="24"/>
        </w:rPr>
        <w:t>Celsus</w:t>
      </w:r>
      <w:proofErr w:type="spellEnd"/>
      <w:r w:rsidRPr="00782A10">
        <w:rPr>
          <w:rFonts w:ascii="Source Sans Pro" w:eastAsia="Times New Roman" w:hAnsi="Source Sans Pro" w:cs="Times New Roman"/>
          <w:color w:val="000000"/>
          <w:spacing w:val="-1"/>
          <w:sz w:val="24"/>
          <w:szCs w:val="24"/>
        </w:rPr>
        <w:t xml:space="preserve"> urges us to help the king with all our might, and to </w:t>
      </w:r>
      <w:proofErr w:type="spellStart"/>
      <w:r w:rsidRPr="00782A10">
        <w:rPr>
          <w:rFonts w:ascii="Source Sans Pro" w:eastAsia="Times New Roman" w:hAnsi="Source Sans Pro" w:cs="Times New Roman"/>
          <w:color w:val="000000"/>
          <w:spacing w:val="-1"/>
          <w:sz w:val="24"/>
          <w:szCs w:val="24"/>
        </w:rPr>
        <w:t>labour</w:t>
      </w:r>
      <w:proofErr w:type="spellEnd"/>
      <w:r w:rsidRPr="00782A10">
        <w:rPr>
          <w:rFonts w:ascii="Source Sans Pro" w:eastAsia="Times New Roman" w:hAnsi="Source Sans Pro" w:cs="Times New Roman"/>
          <w:color w:val="000000"/>
          <w:spacing w:val="-1"/>
          <w:sz w:val="24"/>
          <w:szCs w:val="24"/>
        </w:rPr>
        <w:t xml:space="preserve"> with him in the maintenance of </w:t>
      </w:r>
      <w:hyperlink r:id="rId11" w:tgtFrame="_blank" w:history="1">
        <w:r w:rsidRPr="00782A10">
          <w:rPr>
            <w:rFonts w:ascii="Source Sans Pro" w:eastAsia="Times New Roman" w:hAnsi="Source Sans Pro" w:cs="Times New Roman"/>
            <w:color w:val="2671DD"/>
            <w:spacing w:val="-1"/>
            <w:sz w:val="24"/>
            <w:szCs w:val="24"/>
            <w:u w:val="single"/>
          </w:rPr>
          <w:t>justice</w:t>
        </w:r>
      </w:hyperlink>
      <w:r w:rsidRPr="00782A10">
        <w:rPr>
          <w:rFonts w:ascii="Source Sans Pro" w:eastAsia="Times New Roman" w:hAnsi="Source Sans Pro" w:cs="Times New Roman"/>
          <w:color w:val="000000"/>
          <w:spacing w:val="-1"/>
          <w:sz w:val="24"/>
          <w:szCs w:val="24"/>
        </w:rPr>
        <w:t xml:space="preserve">, to fight for him; and if he requires it, to fight under him, or lead an army along with him. To this our answer is, that we do, when occasion requires, give help to kings, and that, so to say, a divine help, putting on the whole </w:t>
      </w:r>
      <w:proofErr w:type="spellStart"/>
      <w:r w:rsidRPr="00782A10">
        <w:rPr>
          <w:rFonts w:ascii="Source Sans Pro" w:eastAsia="Times New Roman" w:hAnsi="Source Sans Pro" w:cs="Times New Roman"/>
          <w:color w:val="000000"/>
          <w:spacing w:val="-1"/>
          <w:sz w:val="24"/>
          <w:szCs w:val="24"/>
        </w:rPr>
        <w:t>armour</w:t>
      </w:r>
      <w:proofErr w:type="spellEnd"/>
      <w:r w:rsidRPr="00782A10">
        <w:rPr>
          <w:rFonts w:ascii="Source Sans Pro" w:eastAsia="Times New Roman" w:hAnsi="Source Sans Pro" w:cs="Times New Roman"/>
          <w:color w:val="000000"/>
          <w:spacing w:val="-1"/>
          <w:sz w:val="24"/>
          <w:szCs w:val="24"/>
        </w:rPr>
        <w:t xml:space="preserve"> of </w:t>
      </w:r>
      <w:hyperlink r:id="rId12" w:tgtFrame="_blank" w:history="1">
        <w:r w:rsidRPr="00782A10">
          <w:rPr>
            <w:rFonts w:ascii="Source Sans Pro" w:eastAsia="Times New Roman" w:hAnsi="Source Sans Pro" w:cs="Times New Roman"/>
            <w:color w:val="2671DD"/>
            <w:spacing w:val="-1"/>
            <w:sz w:val="24"/>
            <w:szCs w:val="24"/>
            <w:u w:val="single"/>
          </w:rPr>
          <w:t>God</w:t>
        </w:r>
      </w:hyperlink>
      <w:r w:rsidRPr="00782A10">
        <w:rPr>
          <w:rFonts w:ascii="Source Sans Pro" w:eastAsia="Times New Roman" w:hAnsi="Source Sans Pro" w:cs="Times New Roman"/>
          <w:color w:val="000000"/>
          <w:spacing w:val="-1"/>
          <w:sz w:val="24"/>
          <w:szCs w:val="24"/>
        </w:rPr>
        <w:t>. And this we do in </w:t>
      </w:r>
      <w:hyperlink r:id="rId13" w:tgtFrame="_blank" w:history="1">
        <w:r w:rsidRPr="00782A10">
          <w:rPr>
            <w:rFonts w:ascii="Source Sans Pro" w:eastAsia="Times New Roman" w:hAnsi="Source Sans Pro" w:cs="Times New Roman"/>
            <w:color w:val="2671DD"/>
            <w:spacing w:val="-1"/>
            <w:sz w:val="24"/>
            <w:szCs w:val="24"/>
            <w:u w:val="single"/>
          </w:rPr>
          <w:t>obedience</w:t>
        </w:r>
      </w:hyperlink>
      <w:r w:rsidRPr="00782A10">
        <w:rPr>
          <w:rFonts w:ascii="Source Sans Pro" w:eastAsia="Times New Roman" w:hAnsi="Source Sans Pro" w:cs="Times New Roman"/>
          <w:color w:val="000000"/>
          <w:spacing w:val="-1"/>
          <w:sz w:val="24"/>
          <w:szCs w:val="24"/>
        </w:rPr>
        <w:t> to the injunction of the apostle, I exhort, therefore, that first of all, supplications, </w:t>
      </w:r>
      <w:hyperlink r:id="rId14" w:tgtFrame="_blank" w:history="1">
        <w:r w:rsidRPr="00782A10">
          <w:rPr>
            <w:rFonts w:ascii="Source Sans Pro" w:eastAsia="Times New Roman" w:hAnsi="Source Sans Pro" w:cs="Times New Roman"/>
            <w:color w:val="2671DD"/>
            <w:spacing w:val="-1"/>
            <w:sz w:val="24"/>
            <w:szCs w:val="24"/>
            <w:u w:val="single"/>
          </w:rPr>
          <w:t>prayers</w:t>
        </w:r>
      </w:hyperlink>
      <w:r w:rsidRPr="00782A10">
        <w:rPr>
          <w:rFonts w:ascii="Source Sans Pro" w:eastAsia="Times New Roman" w:hAnsi="Source Sans Pro" w:cs="Times New Roman"/>
          <w:color w:val="000000"/>
          <w:spacing w:val="-1"/>
          <w:sz w:val="24"/>
          <w:szCs w:val="24"/>
        </w:rPr>
        <w:t>, intercessions, and giving of thanks, be made for all </w:t>
      </w:r>
      <w:hyperlink r:id="rId15" w:tgtFrame="_blank" w:history="1">
        <w:r w:rsidRPr="00782A10">
          <w:rPr>
            <w:rFonts w:ascii="Source Sans Pro" w:eastAsia="Times New Roman" w:hAnsi="Source Sans Pro" w:cs="Times New Roman"/>
            <w:color w:val="2671DD"/>
            <w:spacing w:val="-1"/>
            <w:sz w:val="24"/>
            <w:szCs w:val="24"/>
            <w:u w:val="single"/>
          </w:rPr>
          <w:t>men</w:t>
        </w:r>
      </w:hyperlink>
      <w:r w:rsidRPr="00782A10">
        <w:rPr>
          <w:rFonts w:ascii="Source Sans Pro" w:eastAsia="Times New Roman" w:hAnsi="Source Sans Pro" w:cs="Times New Roman"/>
          <w:color w:val="000000"/>
          <w:spacing w:val="-1"/>
          <w:sz w:val="24"/>
          <w:szCs w:val="24"/>
        </w:rPr>
        <w:t>; for kings, and for all that are in authority; and the more anyone excels in </w:t>
      </w:r>
      <w:hyperlink r:id="rId16" w:tgtFrame="_blank" w:history="1">
        <w:r w:rsidRPr="00782A10">
          <w:rPr>
            <w:rFonts w:ascii="Source Sans Pro" w:eastAsia="Times New Roman" w:hAnsi="Source Sans Pro" w:cs="Times New Roman"/>
            <w:color w:val="2671DD"/>
            <w:spacing w:val="-1"/>
            <w:sz w:val="24"/>
            <w:szCs w:val="24"/>
            <w:u w:val="single"/>
          </w:rPr>
          <w:t>piety</w:t>
        </w:r>
      </w:hyperlink>
      <w:r w:rsidRPr="00782A10">
        <w:rPr>
          <w:rFonts w:ascii="Source Sans Pro" w:eastAsia="Times New Roman" w:hAnsi="Source Sans Pro" w:cs="Times New Roman"/>
          <w:color w:val="000000"/>
          <w:spacing w:val="-1"/>
          <w:sz w:val="24"/>
          <w:szCs w:val="24"/>
        </w:rPr>
        <w:t>, the more effective help does he render to kings, even more than is given by soldiers, who go forth to fight and slay as many of the enemy as they can. And to those enemies of our </w:t>
      </w:r>
      <w:hyperlink r:id="rId17" w:tgtFrame="_blank" w:history="1">
        <w:r w:rsidRPr="00782A10">
          <w:rPr>
            <w:rFonts w:ascii="Source Sans Pro" w:eastAsia="Times New Roman" w:hAnsi="Source Sans Pro" w:cs="Times New Roman"/>
            <w:color w:val="2671DD"/>
            <w:spacing w:val="-1"/>
            <w:sz w:val="24"/>
            <w:szCs w:val="24"/>
            <w:u w:val="single"/>
          </w:rPr>
          <w:t>faith</w:t>
        </w:r>
      </w:hyperlink>
      <w:r w:rsidRPr="00782A10">
        <w:rPr>
          <w:rFonts w:ascii="Source Sans Pro" w:eastAsia="Times New Roman" w:hAnsi="Source Sans Pro" w:cs="Times New Roman"/>
          <w:color w:val="000000"/>
          <w:spacing w:val="-1"/>
          <w:sz w:val="24"/>
          <w:szCs w:val="24"/>
        </w:rPr>
        <w:t> who require us to bear arms for the commonwealth, and to slay men, we can reply: Do not those who are </w:t>
      </w:r>
      <w:hyperlink r:id="rId18" w:tgtFrame="_blank" w:history="1">
        <w:r w:rsidRPr="00782A10">
          <w:rPr>
            <w:rFonts w:ascii="Source Sans Pro" w:eastAsia="Times New Roman" w:hAnsi="Source Sans Pro" w:cs="Times New Roman"/>
            <w:color w:val="2671DD"/>
            <w:spacing w:val="-1"/>
            <w:sz w:val="24"/>
            <w:szCs w:val="24"/>
            <w:u w:val="single"/>
          </w:rPr>
          <w:t>priests</w:t>
        </w:r>
      </w:hyperlink>
      <w:r w:rsidRPr="00782A10">
        <w:rPr>
          <w:rFonts w:ascii="Source Sans Pro" w:eastAsia="Times New Roman" w:hAnsi="Source Sans Pro" w:cs="Times New Roman"/>
          <w:color w:val="000000"/>
          <w:spacing w:val="-1"/>
          <w:sz w:val="24"/>
          <w:szCs w:val="24"/>
        </w:rPr>
        <w:t xml:space="preserve"> at certain shrines, and those who attend on certain gods, as </w:t>
      </w:r>
      <w:proofErr w:type="spellStart"/>
      <w:r w:rsidRPr="00782A10">
        <w:rPr>
          <w:rFonts w:ascii="Source Sans Pro" w:eastAsia="Times New Roman" w:hAnsi="Source Sans Pro" w:cs="Times New Roman"/>
          <w:color w:val="000000"/>
          <w:spacing w:val="-1"/>
          <w:sz w:val="24"/>
          <w:szCs w:val="24"/>
        </w:rPr>
        <w:t>you</w:t>
      </w:r>
      <w:proofErr w:type="spellEnd"/>
      <w:r w:rsidRPr="00782A10">
        <w:rPr>
          <w:rFonts w:ascii="Source Sans Pro" w:eastAsia="Times New Roman" w:hAnsi="Source Sans Pro" w:cs="Times New Roman"/>
          <w:color w:val="000000"/>
          <w:spacing w:val="-1"/>
          <w:sz w:val="24"/>
          <w:szCs w:val="24"/>
        </w:rPr>
        <w:t xml:space="preserve"> account them, keep their hands free from blood, that they may with hands unstained and free from </w:t>
      </w:r>
      <w:hyperlink r:id="rId19" w:tgtFrame="_blank" w:history="1">
        <w:r w:rsidRPr="00782A10">
          <w:rPr>
            <w:rFonts w:ascii="Source Sans Pro" w:eastAsia="Times New Roman" w:hAnsi="Source Sans Pro" w:cs="Times New Roman"/>
            <w:color w:val="2671DD"/>
            <w:spacing w:val="-1"/>
            <w:sz w:val="24"/>
            <w:szCs w:val="24"/>
            <w:u w:val="single"/>
          </w:rPr>
          <w:t>human</w:t>
        </w:r>
      </w:hyperlink>
      <w:r w:rsidRPr="00782A10">
        <w:rPr>
          <w:rFonts w:ascii="Source Sans Pro" w:eastAsia="Times New Roman" w:hAnsi="Source Sans Pro" w:cs="Times New Roman"/>
          <w:color w:val="000000"/>
          <w:spacing w:val="-1"/>
          <w:sz w:val="24"/>
          <w:szCs w:val="24"/>
        </w:rPr>
        <w:t> blood offer the appointed </w:t>
      </w:r>
      <w:hyperlink r:id="rId20" w:tgtFrame="_blank" w:history="1">
        <w:r w:rsidRPr="00782A10">
          <w:rPr>
            <w:rFonts w:ascii="Source Sans Pro" w:eastAsia="Times New Roman" w:hAnsi="Source Sans Pro" w:cs="Times New Roman"/>
            <w:color w:val="2671DD"/>
            <w:spacing w:val="-1"/>
            <w:sz w:val="24"/>
            <w:szCs w:val="24"/>
            <w:u w:val="single"/>
          </w:rPr>
          <w:t>sacrifices</w:t>
        </w:r>
      </w:hyperlink>
      <w:r w:rsidRPr="00782A10">
        <w:rPr>
          <w:rFonts w:ascii="Source Sans Pro" w:eastAsia="Times New Roman" w:hAnsi="Source Sans Pro" w:cs="Times New Roman"/>
          <w:color w:val="000000"/>
          <w:spacing w:val="-1"/>
          <w:sz w:val="24"/>
          <w:szCs w:val="24"/>
        </w:rPr>
        <w:t> to your gods; and even when </w:t>
      </w:r>
      <w:hyperlink r:id="rId21" w:tgtFrame="_blank" w:history="1">
        <w:r w:rsidRPr="00782A10">
          <w:rPr>
            <w:rFonts w:ascii="Source Sans Pro" w:eastAsia="Times New Roman" w:hAnsi="Source Sans Pro" w:cs="Times New Roman"/>
            <w:color w:val="2671DD"/>
            <w:spacing w:val="-1"/>
            <w:sz w:val="24"/>
            <w:szCs w:val="24"/>
            <w:u w:val="single"/>
          </w:rPr>
          <w:t>war</w:t>
        </w:r>
      </w:hyperlink>
      <w:r w:rsidRPr="00782A10">
        <w:rPr>
          <w:rFonts w:ascii="Source Sans Pro" w:eastAsia="Times New Roman" w:hAnsi="Source Sans Pro" w:cs="Times New Roman"/>
          <w:color w:val="000000"/>
          <w:spacing w:val="-1"/>
          <w:sz w:val="24"/>
          <w:szCs w:val="24"/>
        </w:rPr>
        <w:t> is upon you, you never enlist the </w:t>
      </w:r>
      <w:hyperlink r:id="rId22" w:tgtFrame="_blank" w:history="1">
        <w:r w:rsidRPr="00782A10">
          <w:rPr>
            <w:rFonts w:ascii="Source Sans Pro" w:eastAsia="Times New Roman" w:hAnsi="Source Sans Pro" w:cs="Times New Roman"/>
            <w:color w:val="2671DD"/>
            <w:spacing w:val="-1"/>
            <w:sz w:val="24"/>
            <w:szCs w:val="24"/>
            <w:u w:val="single"/>
          </w:rPr>
          <w:t>priests</w:t>
        </w:r>
      </w:hyperlink>
      <w:r w:rsidRPr="00782A10">
        <w:rPr>
          <w:rFonts w:ascii="Source Sans Pro" w:eastAsia="Times New Roman" w:hAnsi="Source Sans Pro" w:cs="Times New Roman"/>
          <w:color w:val="000000"/>
          <w:spacing w:val="-1"/>
          <w:sz w:val="24"/>
          <w:szCs w:val="24"/>
        </w:rPr>
        <w:t> in the army. If that, then, is a laudable custom, how much more so, that while others are engaged in battle, these too should engage as the </w:t>
      </w:r>
      <w:hyperlink r:id="rId23" w:tgtFrame="_blank" w:history="1">
        <w:r w:rsidRPr="00782A10">
          <w:rPr>
            <w:rFonts w:ascii="Source Sans Pro" w:eastAsia="Times New Roman" w:hAnsi="Source Sans Pro" w:cs="Times New Roman"/>
            <w:color w:val="2671DD"/>
            <w:spacing w:val="-1"/>
            <w:sz w:val="24"/>
            <w:szCs w:val="24"/>
            <w:u w:val="single"/>
          </w:rPr>
          <w:t>priests</w:t>
        </w:r>
      </w:hyperlink>
      <w:r w:rsidRPr="00782A10">
        <w:rPr>
          <w:rFonts w:ascii="Source Sans Pro" w:eastAsia="Times New Roman" w:hAnsi="Source Sans Pro" w:cs="Times New Roman"/>
          <w:color w:val="000000"/>
          <w:spacing w:val="-1"/>
          <w:sz w:val="24"/>
          <w:szCs w:val="24"/>
        </w:rPr>
        <w:t> and ministers of </w:t>
      </w:r>
      <w:hyperlink r:id="rId24" w:tgtFrame="_blank" w:history="1">
        <w:r w:rsidRPr="00782A10">
          <w:rPr>
            <w:rFonts w:ascii="Source Sans Pro" w:eastAsia="Times New Roman" w:hAnsi="Source Sans Pro" w:cs="Times New Roman"/>
            <w:color w:val="2671DD"/>
            <w:spacing w:val="-1"/>
            <w:sz w:val="24"/>
            <w:szCs w:val="24"/>
            <w:u w:val="single"/>
          </w:rPr>
          <w:t>God</w:t>
        </w:r>
      </w:hyperlink>
      <w:r w:rsidRPr="00782A10">
        <w:rPr>
          <w:rFonts w:ascii="Source Sans Pro" w:eastAsia="Times New Roman" w:hAnsi="Source Sans Pro" w:cs="Times New Roman"/>
          <w:color w:val="000000"/>
          <w:spacing w:val="-1"/>
          <w:sz w:val="24"/>
          <w:szCs w:val="24"/>
        </w:rPr>
        <w:t>, keeping their hands pure, and wrestling in </w:t>
      </w:r>
      <w:hyperlink r:id="rId25" w:tgtFrame="_blank" w:history="1">
        <w:r w:rsidRPr="00782A10">
          <w:rPr>
            <w:rFonts w:ascii="Source Sans Pro" w:eastAsia="Times New Roman" w:hAnsi="Source Sans Pro" w:cs="Times New Roman"/>
            <w:color w:val="2671DD"/>
            <w:spacing w:val="-1"/>
            <w:sz w:val="24"/>
            <w:szCs w:val="24"/>
            <w:u w:val="single"/>
          </w:rPr>
          <w:t>prayers</w:t>
        </w:r>
      </w:hyperlink>
      <w:r w:rsidRPr="00782A10">
        <w:rPr>
          <w:rFonts w:ascii="Source Sans Pro" w:eastAsia="Times New Roman" w:hAnsi="Source Sans Pro" w:cs="Times New Roman"/>
          <w:color w:val="000000"/>
          <w:spacing w:val="-1"/>
          <w:sz w:val="24"/>
          <w:szCs w:val="24"/>
        </w:rPr>
        <w:t> to God on behalf of those who are fighting in a righteous </w:t>
      </w:r>
      <w:hyperlink r:id="rId26" w:tgtFrame="_blank" w:history="1">
        <w:r w:rsidRPr="00782A10">
          <w:rPr>
            <w:rFonts w:ascii="Source Sans Pro" w:eastAsia="Times New Roman" w:hAnsi="Source Sans Pro" w:cs="Times New Roman"/>
            <w:color w:val="2671DD"/>
            <w:spacing w:val="-1"/>
            <w:sz w:val="24"/>
            <w:szCs w:val="24"/>
            <w:u w:val="single"/>
          </w:rPr>
          <w:t>cause</w:t>
        </w:r>
      </w:hyperlink>
      <w:r w:rsidRPr="00782A10">
        <w:rPr>
          <w:rFonts w:ascii="Source Sans Pro" w:eastAsia="Times New Roman" w:hAnsi="Source Sans Pro" w:cs="Times New Roman"/>
          <w:color w:val="000000"/>
          <w:spacing w:val="-1"/>
          <w:sz w:val="24"/>
          <w:szCs w:val="24"/>
        </w:rPr>
        <w:t>, and for the king who reigns righteously, that whatever is opposed to those who act righteously may be destroyed! And as we by our </w:t>
      </w:r>
      <w:hyperlink r:id="rId27" w:tgtFrame="_blank" w:history="1">
        <w:r w:rsidRPr="00782A10">
          <w:rPr>
            <w:rFonts w:ascii="Source Sans Pro" w:eastAsia="Times New Roman" w:hAnsi="Source Sans Pro" w:cs="Times New Roman"/>
            <w:color w:val="2671DD"/>
            <w:spacing w:val="-1"/>
            <w:sz w:val="24"/>
            <w:szCs w:val="24"/>
            <w:u w:val="single"/>
          </w:rPr>
          <w:t>prayers</w:t>
        </w:r>
      </w:hyperlink>
      <w:r w:rsidRPr="00782A10">
        <w:rPr>
          <w:rFonts w:ascii="Source Sans Pro" w:eastAsia="Times New Roman" w:hAnsi="Source Sans Pro" w:cs="Times New Roman"/>
          <w:color w:val="000000"/>
          <w:spacing w:val="-1"/>
          <w:sz w:val="24"/>
          <w:szCs w:val="24"/>
        </w:rPr>
        <w:t> vanquish all </w:t>
      </w:r>
      <w:proofErr w:type="spellStart"/>
      <w:r w:rsidRPr="00782A10">
        <w:rPr>
          <w:rFonts w:ascii="Source Sans Pro" w:eastAsia="Times New Roman" w:hAnsi="Source Sans Pro" w:cs="Times New Roman"/>
          <w:color w:val="000000"/>
          <w:spacing w:val="-1"/>
          <w:sz w:val="24"/>
          <w:szCs w:val="24"/>
        </w:rPr>
        <w:fldChar w:fldCharType="begin"/>
      </w:r>
      <w:r w:rsidRPr="00782A10">
        <w:rPr>
          <w:rFonts w:ascii="Source Sans Pro" w:eastAsia="Times New Roman" w:hAnsi="Source Sans Pro" w:cs="Times New Roman"/>
          <w:color w:val="000000"/>
          <w:spacing w:val="-1"/>
          <w:sz w:val="24"/>
          <w:szCs w:val="24"/>
        </w:rPr>
        <w:instrText xml:space="preserve"> HYPERLINK "http://www.newadvent.org/cathen/04710a.htm" \t "_blank" </w:instrText>
      </w:r>
      <w:r w:rsidRPr="00782A10">
        <w:rPr>
          <w:rFonts w:ascii="Source Sans Pro" w:eastAsia="Times New Roman" w:hAnsi="Source Sans Pro" w:cs="Times New Roman"/>
          <w:color w:val="000000"/>
          <w:spacing w:val="-1"/>
          <w:sz w:val="24"/>
          <w:szCs w:val="24"/>
        </w:rPr>
        <w:fldChar w:fldCharType="separate"/>
      </w:r>
      <w:r w:rsidRPr="00782A10">
        <w:rPr>
          <w:rFonts w:ascii="Source Sans Pro" w:eastAsia="Times New Roman" w:hAnsi="Source Sans Pro" w:cs="Times New Roman"/>
          <w:color w:val="2671DD"/>
          <w:spacing w:val="-1"/>
          <w:sz w:val="24"/>
          <w:szCs w:val="24"/>
          <w:u w:val="single"/>
        </w:rPr>
        <w:t>demons</w:t>
      </w:r>
      <w:r w:rsidRPr="00782A10">
        <w:rPr>
          <w:rFonts w:ascii="Source Sans Pro" w:eastAsia="Times New Roman" w:hAnsi="Source Sans Pro" w:cs="Times New Roman"/>
          <w:color w:val="000000"/>
          <w:spacing w:val="-1"/>
          <w:sz w:val="24"/>
          <w:szCs w:val="24"/>
        </w:rPr>
        <w:fldChar w:fldCharType="end"/>
      </w:r>
      <w:r w:rsidRPr="00782A10">
        <w:rPr>
          <w:rFonts w:ascii="Source Sans Pro" w:eastAsia="Times New Roman" w:hAnsi="Source Sans Pro" w:cs="Times New Roman"/>
          <w:color w:val="000000"/>
          <w:spacing w:val="-1"/>
          <w:sz w:val="24"/>
          <w:szCs w:val="24"/>
        </w:rPr>
        <w:t>who</w:t>
      </w:r>
      <w:proofErr w:type="spellEnd"/>
      <w:r w:rsidRPr="00782A10">
        <w:rPr>
          <w:rFonts w:ascii="Source Sans Pro" w:eastAsia="Times New Roman" w:hAnsi="Source Sans Pro" w:cs="Times New Roman"/>
          <w:color w:val="000000"/>
          <w:spacing w:val="-1"/>
          <w:sz w:val="24"/>
          <w:szCs w:val="24"/>
        </w:rPr>
        <w:t xml:space="preserve"> stir up </w:t>
      </w:r>
      <w:hyperlink r:id="rId28" w:tgtFrame="_blank" w:history="1">
        <w:r w:rsidRPr="00782A10">
          <w:rPr>
            <w:rFonts w:ascii="Source Sans Pro" w:eastAsia="Times New Roman" w:hAnsi="Source Sans Pro" w:cs="Times New Roman"/>
            <w:color w:val="2671DD"/>
            <w:spacing w:val="-1"/>
            <w:sz w:val="24"/>
            <w:szCs w:val="24"/>
            <w:u w:val="single"/>
          </w:rPr>
          <w:t>war</w:t>
        </w:r>
      </w:hyperlink>
      <w:r w:rsidRPr="00782A10">
        <w:rPr>
          <w:rFonts w:ascii="Source Sans Pro" w:eastAsia="Times New Roman" w:hAnsi="Source Sans Pro" w:cs="Times New Roman"/>
          <w:color w:val="000000"/>
          <w:spacing w:val="-1"/>
          <w:sz w:val="24"/>
          <w:szCs w:val="24"/>
        </w:rPr>
        <w:t>, and lead to the violation of oaths, and disturb the peace, we in this way are much more helpful to the kings than those who go into the field to fight for them. And we do take our part in public affairs, when along with righteous </w:t>
      </w:r>
      <w:hyperlink r:id="rId29" w:tgtFrame="_blank" w:history="1">
        <w:r w:rsidRPr="00782A10">
          <w:rPr>
            <w:rFonts w:ascii="Source Sans Pro" w:eastAsia="Times New Roman" w:hAnsi="Source Sans Pro" w:cs="Times New Roman"/>
            <w:color w:val="2671DD"/>
            <w:spacing w:val="-1"/>
            <w:sz w:val="24"/>
            <w:szCs w:val="24"/>
            <w:u w:val="single"/>
          </w:rPr>
          <w:t>prayers</w:t>
        </w:r>
      </w:hyperlink>
      <w:r w:rsidRPr="00782A10">
        <w:rPr>
          <w:rFonts w:ascii="Source Sans Pro" w:eastAsia="Times New Roman" w:hAnsi="Source Sans Pro" w:cs="Times New Roman"/>
          <w:color w:val="000000"/>
          <w:spacing w:val="-1"/>
          <w:sz w:val="24"/>
          <w:szCs w:val="24"/>
        </w:rPr>
        <w:t> we join self-denying exercises and meditations, which teach us to despise pleasures, and not to be led away by them. And none fight better for the king than we do. We do not indeed fight under him, although he require it; but we fight on his behalf, forming a special army— an army of </w:t>
      </w:r>
      <w:hyperlink r:id="rId30" w:tgtFrame="_blank" w:history="1">
        <w:r w:rsidRPr="00782A10">
          <w:rPr>
            <w:rFonts w:ascii="Source Sans Pro" w:eastAsia="Times New Roman" w:hAnsi="Source Sans Pro" w:cs="Times New Roman"/>
            <w:color w:val="2671DD"/>
            <w:spacing w:val="-1"/>
            <w:sz w:val="24"/>
            <w:szCs w:val="24"/>
            <w:u w:val="single"/>
          </w:rPr>
          <w:t>piety</w:t>
        </w:r>
      </w:hyperlink>
      <w:r w:rsidRPr="00782A10">
        <w:rPr>
          <w:rFonts w:ascii="Source Sans Pro" w:eastAsia="Times New Roman" w:hAnsi="Source Sans Pro" w:cs="Times New Roman"/>
          <w:color w:val="000000"/>
          <w:spacing w:val="-1"/>
          <w:sz w:val="24"/>
          <w:szCs w:val="24"/>
        </w:rPr>
        <w:t>— by offering our </w:t>
      </w:r>
      <w:hyperlink r:id="rId31" w:tgtFrame="_blank" w:history="1">
        <w:r w:rsidRPr="00782A10">
          <w:rPr>
            <w:rFonts w:ascii="Source Sans Pro" w:eastAsia="Times New Roman" w:hAnsi="Source Sans Pro" w:cs="Times New Roman"/>
            <w:color w:val="2671DD"/>
            <w:spacing w:val="-1"/>
            <w:sz w:val="24"/>
            <w:szCs w:val="24"/>
            <w:u w:val="single"/>
          </w:rPr>
          <w:t>prayers</w:t>
        </w:r>
      </w:hyperlink>
      <w:r w:rsidRPr="00782A10">
        <w:rPr>
          <w:rFonts w:ascii="Source Sans Pro" w:eastAsia="Times New Roman" w:hAnsi="Source Sans Pro" w:cs="Times New Roman"/>
          <w:color w:val="000000"/>
          <w:spacing w:val="-1"/>
          <w:sz w:val="24"/>
          <w:szCs w:val="24"/>
        </w:rPr>
        <w:t> to </w:t>
      </w:r>
      <w:hyperlink r:id="rId32" w:tgtFrame="_blank" w:history="1">
        <w:r w:rsidRPr="00782A10">
          <w:rPr>
            <w:rFonts w:ascii="Source Sans Pro" w:eastAsia="Times New Roman" w:hAnsi="Source Sans Pro" w:cs="Times New Roman"/>
            <w:color w:val="2671DD"/>
            <w:spacing w:val="-1"/>
            <w:sz w:val="24"/>
            <w:szCs w:val="24"/>
            <w:u w:val="single"/>
          </w:rPr>
          <w:t>God</w:t>
        </w:r>
      </w:hyperlink>
      <w:r w:rsidRPr="00782A10">
        <w:rPr>
          <w:rFonts w:ascii="Source Sans Pro" w:eastAsia="Times New Roman" w:hAnsi="Source Sans Pro" w:cs="Times New Roman"/>
          <w:color w:val="000000"/>
          <w:spacing w:val="-1"/>
          <w:sz w:val="24"/>
          <w:szCs w:val="24"/>
        </w:rPr>
        <w:t>.</w:t>
      </w:r>
    </w:p>
    <w:p w:rsidR="00782A10" w:rsidRPr="00782A10" w:rsidRDefault="00782A10" w:rsidP="00782A10">
      <w:pPr>
        <w:shd w:val="clear" w:color="auto" w:fill="FFFFFF"/>
        <w:spacing w:before="100" w:beforeAutospacing="1" w:after="312" w:line="240" w:lineRule="auto"/>
        <w:rPr>
          <w:rFonts w:ascii="Source Sans Pro" w:eastAsia="Times New Roman" w:hAnsi="Source Sans Pro" w:cs="Times New Roman"/>
          <w:color w:val="000000"/>
          <w:spacing w:val="-1"/>
          <w:sz w:val="24"/>
          <w:szCs w:val="24"/>
        </w:rPr>
      </w:pPr>
      <w:r w:rsidRPr="00782A10">
        <w:rPr>
          <w:rFonts w:ascii="Source Sans Pro" w:eastAsia="Times New Roman" w:hAnsi="Source Sans Pro" w:cs="Times New Roman"/>
          <w:color w:val="000000"/>
          <w:spacing w:val="-1"/>
          <w:sz w:val="24"/>
          <w:szCs w:val="24"/>
        </w:rPr>
        <w:t>Chapter 74</w:t>
      </w:r>
    </w:p>
    <w:p w:rsidR="00782A10" w:rsidRPr="00782A10" w:rsidRDefault="00782A10" w:rsidP="00782A10">
      <w:pPr>
        <w:shd w:val="clear" w:color="auto" w:fill="FFFFFF"/>
        <w:spacing w:before="100" w:beforeAutospacing="1" w:after="312" w:line="240" w:lineRule="auto"/>
        <w:rPr>
          <w:rFonts w:ascii="Source Sans Pro" w:eastAsia="Times New Roman" w:hAnsi="Source Sans Pro" w:cs="Times New Roman"/>
          <w:color w:val="000000"/>
          <w:spacing w:val="-1"/>
          <w:sz w:val="24"/>
          <w:szCs w:val="24"/>
        </w:rPr>
      </w:pPr>
      <w:r w:rsidRPr="00782A10">
        <w:rPr>
          <w:rFonts w:ascii="Source Sans Pro" w:eastAsia="Times New Roman" w:hAnsi="Source Sans Pro" w:cs="Times New Roman"/>
          <w:color w:val="000000"/>
          <w:spacing w:val="-1"/>
          <w:sz w:val="24"/>
          <w:szCs w:val="24"/>
        </w:rPr>
        <w:t xml:space="preserve">And if </w:t>
      </w:r>
      <w:proofErr w:type="spellStart"/>
      <w:r w:rsidRPr="00782A10">
        <w:rPr>
          <w:rFonts w:ascii="Source Sans Pro" w:eastAsia="Times New Roman" w:hAnsi="Source Sans Pro" w:cs="Times New Roman"/>
          <w:color w:val="000000"/>
          <w:spacing w:val="-1"/>
          <w:sz w:val="24"/>
          <w:szCs w:val="24"/>
        </w:rPr>
        <w:t>Celsus</w:t>
      </w:r>
      <w:proofErr w:type="spellEnd"/>
      <w:r w:rsidRPr="00782A10">
        <w:rPr>
          <w:rFonts w:ascii="Source Sans Pro" w:eastAsia="Times New Roman" w:hAnsi="Source Sans Pro" w:cs="Times New Roman"/>
          <w:color w:val="000000"/>
          <w:spacing w:val="-1"/>
          <w:sz w:val="24"/>
          <w:szCs w:val="24"/>
        </w:rPr>
        <w:t xml:space="preserve"> would have us to lead armies in </w:t>
      </w:r>
      <w:proofErr w:type="spellStart"/>
      <w:r w:rsidRPr="00782A10">
        <w:rPr>
          <w:rFonts w:ascii="Source Sans Pro" w:eastAsia="Times New Roman" w:hAnsi="Source Sans Pro" w:cs="Times New Roman"/>
          <w:color w:val="000000"/>
          <w:spacing w:val="-1"/>
          <w:sz w:val="24"/>
          <w:szCs w:val="24"/>
        </w:rPr>
        <w:t>defence</w:t>
      </w:r>
      <w:proofErr w:type="spellEnd"/>
      <w:r w:rsidRPr="00782A10">
        <w:rPr>
          <w:rFonts w:ascii="Source Sans Pro" w:eastAsia="Times New Roman" w:hAnsi="Source Sans Pro" w:cs="Times New Roman"/>
          <w:color w:val="000000"/>
          <w:spacing w:val="-1"/>
          <w:sz w:val="24"/>
          <w:szCs w:val="24"/>
        </w:rPr>
        <w:t xml:space="preserve"> of our country, let him </w:t>
      </w:r>
      <w:hyperlink r:id="rId33" w:tgtFrame="_blank" w:history="1">
        <w:r w:rsidRPr="00782A10">
          <w:rPr>
            <w:rFonts w:ascii="Source Sans Pro" w:eastAsia="Times New Roman" w:hAnsi="Source Sans Pro" w:cs="Times New Roman"/>
            <w:color w:val="2671DD"/>
            <w:spacing w:val="-1"/>
            <w:sz w:val="24"/>
            <w:szCs w:val="24"/>
            <w:u w:val="single"/>
          </w:rPr>
          <w:t>know</w:t>
        </w:r>
      </w:hyperlink>
      <w:r w:rsidRPr="00782A10">
        <w:rPr>
          <w:rFonts w:ascii="Source Sans Pro" w:eastAsia="Times New Roman" w:hAnsi="Source Sans Pro" w:cs="Times New Roman"/>
          <w:color w:val="000000"/>
          <w:spacing w:val="-1"/>
          <w:sz w:val="24"/>
          <w:szCs w:val="24"/>
        </w:rPr>
        <w:t> that we do this too, and that not for the purpose of being seen by men, or of vainglory. For in secret, and in our own hearts, there are </w:t>
      </w:r>
      <w:hyperlink r:id="rId34" w:tgtFrame="_blank" w:history="1">
        <w:r w:rsidRPr="00782A10">
          <w:rPr>
            <w:rFonts w:ascii="Source Sans Pro" w:eastAsia="Times New Roman" w:hAnsi="Source Sans Pro" w:cs="Times New Roman"/>
            <w:color w:val="2671DD"/>
            <w:spacing w:val="-1"/>
            <w:sz w:val="24"/>
            <w:szCs w:val="24"/>
            <w:u w:val="single"/>
          </w:rPr>
          <w:t>prayers</w:t>
        </w:r>
      </w:hyperlink>
      <w:r w:rsidRPr="00782A10">
        <w:rPr>
          <w:rFonts w:ascii="Source Sans Pro" w:eastAsia="Times New Roman" w:hAnsi="Source Sans Pro" w:cs="Times New Roman"/>
          <w:color w:val="000000"/>
          <w:spacing w:val="-1"/>
          <w:sz w:val="24"/>
          <w:szCs w:val="24"/>
        </w:rPr>
        <w:t> which ascend as from </w:t>
      </w:r>
      <w:hyperlink r:id="rId35" w:tgtFrame="_blank" w:history="1">
        <w:r w:rsidRPr="00782A10">
          <w:rPr>
            <w:rFonts w:ascii="Source Sans Pro" w:eastAsia="Times New Roman" w:hAnsi="Source Sans Pro" w:cs="Times New Roman"/>
            <w:color w:val="2671DD"/>
            <w:spacing w:val="-1"/>
            <w:sz w:val="24"/>
            <w:szCs w:val="24"/>
            <w:u w:val="single"/>
          </w:rPr>
          <w:t>priests</w:t>
        </w:r>
      </w:hyperlink>
      <w:r w:rsidRPr="00782A10">
        <w:rPr>
          <w:rFonts w:ascii="Source Sans Pro" w:eastAsia="Times New Roman" w:hAnsi="Source Sans Pro" w:cs="Times New Roman"/>
          <w:color w:val="000000"/>
          <w:spacing w:val="-1"/>
          <w:sz w:val="24"/>
          <w:szCs w:val="24"/>
        </w:rPr>
        <w:t> in behalf of our fellow citizens. And </w:t>
      </w:r>
      <w:hyperlink r:id="rId36" w:tgtFrame="_blank" w:history="1">
        <w:r w:rsidRPr="00782A10">
          <w:rPr>
            <w:rFonts w:ascii="Source Sans Pro" w:eastAsia="Times New Roman" w:hAnsi="Source Sans Pro" w:cs="Times New Roman"/>
            <w:color w:val="2671DD"/>
            <w:spacing w:val="-1"/>
            <w:sz w:val="24"/>
            <w:szCs w:val="24"/>
            <w:u w:val="single"/>
          </w:rPr>
          <w:t>Christians</w:t>
        </w:r>
      </w:hyperlink>
      <w:r w:rsidRPr="00782A10">
        <w:rPr>
          <w:rFonts w:ascii="Source Sans Pro" w:eastAsia="Times New Roman" w:hAnsi="Source Sans Pro" w:cs="Times New Roman"/>
          <w:color w:val="000000"/>
          <w:spacing w:val="-1"/>
          <w:sz w:val="24"/>
          <w:szCs w:val="24"/>
        </w:rPr>
        <w:t> are benefactors of their country more than others. For they train up citizens, and inculcate </w:t>
      </w:r>
      <w:hyperlink r:id="rId37" w:tgtFrame="_blank" w:history="1">
        <w:r w:rsidRPr="00782A10">
          <w:rPr>
            <w:rFonts w:ascii="Source Sans Pro" w:eastAsia="Times New Roman" w:hAnsi="Source Sans Pro" w:cs="Times New Roman"/>
            <w:color w:val="2671DD"/>
            <w:spacing w:val="-1"/>
            <w:sz w:val="24"/>
            <w:szCs w:val="24"/>
            <w:u w:val="single"/>
          </w:rPr>
          <w:t>piety</w:t>
        </w:r>
      </w:hyperlink>
      <w:r w:rsidRPr="00782A10">
        <w:rPr>
          <w:rFonts w:ascii="Source Sans Pro" w:eastAsia="Times New Roman" w:hAnsi="Source Sans Pro" w:cs="Times New Roman"/>
          <w:color w:val="000000"/>
          <w:spacing w:val="-1"/>
          <w:sz w:val="24"/>
          <w:szCs w:val="24"/>
        </w:rPr>
        <w:t> to the Supreme Being; and they promote those whose lives in the smallest cities have been good and worthy, to a divine and heavenly city, to whom it may be said, You have been faithful in the smallest city, come into a great one, where </w:t>
      </w:r>
      <w:hyperlink r:id="rId38" w:tgtFrame="_blank" w:history="1">
        <w:r w:rsidRPr="00782A10">
          <w:rPr>
            <w:rFonts w:ascii="Source Sans Pro" w:eastAsia="Times New Roman" w:hAnsi="Source Sans Pro" w:cs="Times New Roman"/>
            <w:color w:val="2671DD"/>
            <w:spacing w:val="-1"/>
            <w:sz w:val="24"/>
            <w:szCs w:val="24"/>
            <w:u w:val="single"/>
          </w:rPr>
          <w:t>God</w:t>
        </w:r>
      </w:hyperlink>
      <w:r w:rsidRPr="00782A10">
        <w:rPr>
          <w:rFonts w:ascii="Source Sans Pro" w:eastAsia="Times New Roman" w:hAnsi="Source Sans Pro" w:cs="Times New Roman"/>
          <w:color w:val="000000"/>
          <w:spacing w:val="-1"/>
          <w:sz w:val="24"/>
          <w:szCs w:val="24"/>
        </w:rPr>
        <w:t> stands in the assembly of the gods, and judges the gods in the midst; and He reckons you among them, if you no more die as a </w:t>
      </w:r>
      <w:hyperlink r:id="rId39" w:tgtFrame="_blank" w:history="1">
        <w:r w:rsidRPr="00782A10">
          <w:rPr>
            <w:rFonts w:ascii="Source Sans Pro" w:eastAsia="Times New Roman" w:hAnsi="Source Sans Pro" w:cs="Times New Roman"/>
            <w:color w:val="2671DD"/>
            <w:spacing w:val="-1"/>
            <w:sz w:val="24"/>
            <w:szCs w:val="24"/>
            <w:u w:val="single"/>
          </w:rPr>
          <w:t>man</w:t>
        </w:r>
      </w:hyperlink>
      <w:r w:rsidRPr="00782A10">
        <w:rPr>
          <w:rFonts w:ascii="Source Sans Pro" w:eastAsia="Times New Roman" w:hAnsi="Source Sans Pro" w:cs="Times New Roman"/>
          <w:color w:val="000000"/>
          <w:spacing w:val="-1"/>
          <w:sz w:val="24"/>
          <w:szCs w:val="24"/>
        </w:rPr>
        <w:t>, or fall as one of the princes.</w:t>
      </w:r>
    </w:p>
    <w:p w:rsidR="00782A10" w:rsidRPr="00782A10" w:rsidRDefault="00782A10" w:rsidP="00782A10">
      <w:pPr>
        <w:shd w:val="clear" w:color="auto" w:fill="FFFFFF"/>
        <w:spacing w:before="100" w:beforeAutospacing="1" w:after="312" w:line="240" w:lineRule="auto"/>
        <w:rPr>
          <w:rFonts w:ascii="Source Sans Pro" w:eastAsia="Times New Roman" w:hAnsi="Source Sans Pro" w:cs="Times New Roman"/>
          <w:color w:val="000000"/>
          <w:spacing w:val="-1"/>
          <w:sz w:val="24"/>
          <w:szCs w:val="24"/>
        </w:rPr>
      </w:pPr>
      <w:r w:rsidRPr="00782A10">
        <w:rPr>
          <w:rFonts w:ascii="Source Sans Pro" w:eastAsia="Times New Roman" w:hAnsi="Source Sans Pro" w:cs="Times New Roman"/>
          <w:color w:val="000000"/>
          <w:spacing w:val="-1"/>
          <w:sz w:val="24"/>
          <w:szCs w:val="24"/>
        </w:rPr>
        <w:t>Chapter 75</w:t>
      </w:r>
    </w:p>
    <w:p w:rsidR="00782A10" w:rsidRPr="00782A10" w:rsidRDefault="00782A10" w:rsidP="00782A10">
      <w:pPr>
        <w:shd w:val="clear" w:color="auto" w:fill="FFFFFF"/>
        <w:spacing w:before="100" w:beforeAutospacing="1" w:after="312" w:line="240" w:lineRule="auto"/>
        <w:rPr>
          <w:rFonts w:ascii="Source Sans Pro" w:eastAsia="Times New Roman" w:hAnsi="Source Sans Pro" w:cs="Times New Roman"/>
          <w:color w:val="000000"/>
          <w:spacing w:val="-1"/>
          <w:sz w:val="24"/>
          <w:szCs w:val="24"/>
        </w:rPr>
      </w:pPr>
      <w:proofErr w:type="spellStart"/>
      <w:r w:rsidRPr="00782A10">
        <w:rPr>
          <w:rFonts w:ascii="Source Sans Pro" w:eastAsia="Times New Roman" w:hAnsi="Source Sans Pro" w:cs="Times New Roman"/>
          <w:color w:val="000000"/>
          <w:spacing w:val="-1"/>
          <w:sz w:val="24"/>
          <w:szCs w:val="24"/>
        </w:rPr>
        <w:t>Celsus</w:t>
      </w:r>
      <w:proofErr w:type="spellEnd"/>
      <w:r w:rsidRPr="00782A10">
        <w:rPr>
          <w:rFonts w:ascii="Source Sans Pro" w:eastAsia="Times New Roman" w:hAnsi="Source Sans Pro" w:cs="Times New Roman"/>
          <w:color w:val="000000"/>
          <w:spacing w:val="-1"/>
          <w:sz w:val="24"/>
          <w:szCs w:val="24"/>
        </w:rPr>
        <w:t xml:space="preserve"> also urges us to take office in the government of the country, if that is required for the maintenance of the </w:t>
      </w:r>
      <w:hyperlink r:id="rId40" w:tgtFrame="_blank" w:history="1">
        <w:r w:rsidRPr="00782A10">
          <w:rPr>
            <w:rFonts w:ascii="Source Sans Pro" w:eastAsia="Times New Roman" w:hAnsi="Source Sans Pro" w:cs="Times New Roman"/>
            <w:color w:val="2671DD"/>
            <w:spacing w:val="-1"/>
            <w:sz w:val="24"/>
            <w:szCs w:val="24"/>
            <w:u w:val="single"/>
          </w:rPr>
          <w:t>laws</w:t>
        </w:r>
      </w:hyperlink>
      <w:r w:rsidRPr="00782A10">
        <w:rPr>
          <w:rFonts w:ascii="Source Sans Pro" w:eastAsia="Times New Roman" w:hAnsi="Source Sans Pro" w:cs="Times New Roman"/>
          <w:color w:val="000000"/>
          <w:spacing w:val="-1"/>
          <w:sz w:val="24"/>
          <w:szCs w:val="24"/>
        </w:rPr>
        <w:t xml:space="preserve"> and the support of religion. But we </w:t>
      </w:r>
      <w:proofErr w:type="spellStart"/>
      <w:r w:rsidRPr="00782A10">
        <w:rPr>
          <w:rFonts w:ascii="Source Sans Pro" w:eastAsia="Times New Roman" w:hAnsi="Source Sans Pro" w:cs="Times New Roman"/>
          <w:color w:val="000000"/>
          <w:spacing w:val="-1"/>
          <w:sz w:val="24"/>
          <w:szCs w:val="24"/>
        </w:rPr>
        <w:t>recognise</w:t>
      </w:r>
      <w:proofErr w:type="spellEnd"/>
      <w:r w:rsidRPr="00782A10">
        <w:rPr>
          <w:rFonts w:ascii="Source Sans Pro" w:eastAsia="Times New Roman" w:hAnsi="Source Sans Pro" w:cs="Times New Roman"/>
          <w:color w:val="000000"/>
          <w:spacing w:val="-1"/>
          <w:sz w:val="24"/>
          <w:szCs w:val="24"/>
        </w:rPr>
        <w:t xml:space="preserve"> in each state the </w:t>
      </w:r>
      <w:hyperlink r:id="rId41" w:tgtFrame="_blank" w:history="1">
        <w:r w:rsidRPr="00782A10">
          <w:rPr>
            <w:rFonts w:ascii="Source Sans Pro" w:eastAsia="Times New Roman" w:hAnsi="Source Sans Pro" w:cs="Times New Roman"/>
            <w:color w:val="2671DD"/>
            <w:spacing w:val="-1"/>
            <w:sz w:val="24"/>
            <w:szCs w:val="24"/>
            <w:u w:val="single"/>
          </w:rPr>
          <w:t>existence</w:t>
        </w:r>
      </w:hyperlink>
      <w:r w:rsidRPr="00782A10">
        <w:rPr>
          <w:rFonts w:ascii="Source Sans Pro" w:eastAsia="Times New Roman" w:hAnsi="Source Sans Pro" w:cs="Times New Roman"/>
          <w:color w:val="000000"/>
          <w:spacing w:val="-1"/>
          <w:sz w:val="24"/>
          <w:szCs w:val="24"/>
        </w:rPr>
        <w:t> of another national organization, founded by the </w:t>
      </w:r>
      <w:hyperlink r:id="rId42" w:tgtFrame="_blank" w:history="1">
        <w:r w:rsidRPr="00782A10">
          <w:rPr>
            <w:rFonts w:ascii="Source Sans Pro" w:eastAsia="Times New Roman" w:hAnsi="Source Sans Pro" w:cs="Times New Roman"/>
            <w:color w:val="2671DD"/>
            <w:spacing w:val="-1"/>
            <w:sz w:val="24"/>
            <w:szCs w:val="24"/>
            <w:u w:val="single"/>
          </w:rPr>
          <w:t>Word of God</w:t>
        </w:r>
      </w:hyperlink>
      <w:r w:rsidRPr="00782A10">
        <w:rPr>
          <w:rFonts w:ascii="Source Sans Pro" w:eastAsia="Times New Roman" w:hAnsi="Source Sans Pro" w:cs="Times New Roman"/>
          <w:color w:val="000000"/>
          <w:spacing w:val="-1"/>
          <w:sz w:val="24"/>
          <w:szCs w:val="24"/>
        </w:rPr>
        <w:t>, and we exhort those who are mighty in word and of blameless life to rule over Churches. Those who are ambitious of ruling we reject; but we constrain those who, through excess of modesty, are not easily induced to take a public charge in the </w:t>
      </w:r>
      <w:hyperlink r:id="rId43" w:tgtFrame="_blank" w:history="1">
        <w:r w:rsidRPr="00782A10">
          <w:rPr>
            <w:rFonts w:ascii="Source Sans Pro" w:eastAsia="Times New Roman" w:hAnsi="Source Sans Pro" w:cs="Times New Roman"/>
            <w:color w:val="2671DD"/>
            <w:spacing w:val="-1"/>
            <w:sz w:val="24"/>
            <w:szCs w:val="24"/>
            <w:u w:val="single"/>
          </w:rPr>
          <w:t>Church of God</w:t>
        </w:r>
      </w:hyperlink>
      <w:r w:rsidRPr="00782A10">
        <w:rPr>
          <w:rFonts w:ascii="Source Sans Pro" w:eastAsia="Times New Roman" w:hAnsi="Source Sans Pro" w:cs="Times New Roman"/>
          <w:color w:val="000000"/>
          <w:spacing w:val="-1"/>
          <w:sz w:val="24"/>
          <w:szCs w:val="24"/>
        </w:rPr>
        <w:t>. And those who rule over us well are under the constraining influence of the great King, whom we </w:t>
      </w:r>
      <w:hyperlink r:id="rId44" w:tgtFrame="_blank" w:history="1">
        <w:r w:rsidRPr="00782A10">
          <w:rPr>
            <w:rFonts w:ascii="Source Sans Pro" w:eastAsia="Times New Roman" w:hAnsi="Source Sans Pro" w:cs="Times New Roman"/>
            <w:color w:val="2671DD"/>
            <w:spacing w:val="-1"/>
            <w:sz w:val="24"/>
            <w:szCs w:val="24"/>
            <w:u w:val="single"/>
          </w:rPr>
          <w:t>believe</w:t>
        </w:r>
      </w:hyperlink>
      <w:r w:rsidRPr="00782A10">
        <w:rPr>
          <w:rFonts w:ascii="Source Sans Pro" w:eastAsia="Times New Roman" w:hAnsi="Source Sans Pro" w:cs="Times New Roman"/>
          <w:color w:val="000000"/>
          <w:spacing w:val="-1"/>
          <w:sz w:val="24"/>
          <w:szCs w:val="24"/>
        </w:rPr>
        <w:t> to be the </w:t>
      </w:r>
      <w:hyperlink r:id="rId45" w:tgtFrame="_blank" w:history="1">
        <w:r w:rsidRPr="00782A10">
          <w:rPr>
            <w:rFonts w:ascii="Source Sans Pro" w:eastAsia="Times New Roman" w:hAnsi="Source Sans Pro" w:cs="Times New Roman"/>
            <w:color w:val="2671DD"/>
            <w:spacing w:val="-1"/>
            <w:sz w:val="24"/>
            <w:szCs w:val="24"/>
            <w:u w:val="single"/>
          </w:rPr>
          <w:t>Son of God</w:t>
        </w:r>
      </w:hyperlink>
      <w:r w:rsidRPr="00782A10">
        <w:rPr>
          <w:rFonts w:ascii="Source Sans Pro" w:eastAsia="Times New Roman" w:hAnsi="Source Sans Pro" w:cs="Times New Roman"/>
          <w:color w:val="000000"/>
          <w:spacing w:val="-1"/>
          <w:sz w:val="24"/>
          <w:szCs w:val="24"/>
        </w:rPr>
        <w:t>, </w:t>
      </w:r>
      <w:hyperlink r:id="rId46" w:tgtFrame="_blank" w:history="1">
        <w:r w:rsidRPr="00782A10">
          <w:rPr>
            <w:rFonts w:ascii="Source Sans Pro" w:eastAsia="Times New Roman" w:hAnsi="Source Sans Pro" w:cs="Times New Roman"/>
            <w:color w:val="2671DD"/>
            <w:spacing w:val="-1"/>
            <w:sz w:val="24"/>
            <w:szCs w:val="24"/>
            <w:u w:val="single"/>
          </w:rPr>
          <w:t>God the Word</w:t>
        </w:r>
      </w:hyperlink>
      <w:r w:rsidRPr="00782A10">
        <w:rPr>
          <w:rFonts w:ascii="Source Sans Pro" w:eastAsia="Times New Roman" w:hAnsi="Source Sans Pro" w:cs="Times New Roman"/>
          <w:color w:val="000000"/>
          <w:spacing w:val="-1"/>
          <w:sz w:val="24"/>
          <w:szCs w:val="24"/>
        </w:rPr>
        <w:t>. And if those who govern in the </w:t>
      </w:r>
      <w:hyperlink r:id="rId47" w:tgtFrame="_blank" w:history="1">
        <w:r w:rsidRPr="00782A10">
          <w:rPr>
            <w:rFonts w:ascii="Source Sans Pro" w:eastAsia="Times New Roman" w:hAnsi="Source Sans Pro" w:cs="Times New Roman"/>
            <w:color w:val="2671DD"/>
            <w:spacing w:val="-1"/>
            <w:sz w:val="24"/>
            <w:szCs w:val="24"/>
            <w:u w:val="single"/>
          </w:rPr>
          <w:t>Church</w:t>
        </w:r>
      </w:hyperlink>
      <w:r w:rsidRPr="00782A10">
        <w:rPr>
          <w:rFonts w:ascii="Source Sans Pro" w:eastAsia="Times New Roman" w:hAnsi="Source Sans Pro" w:cs="Times New Roman"/>
          <w:color w:val="000000"/>
          <w:spacing w:val="-1"/>
          <w:sz w:val="24"/>
          <w:szCs w:val="24"/>
        </w:rPr>
        <w:t>, and are called rulers of the divine nation— that is, the </w:t>
      </w:r>
      <w:hyperlink r:id="rId48" w:tgtFrame="_blank" w:history="1">
        <w:r w:rsidRPr="00782A10">
          <w:rPr>
            <w:rFonts w:ascii="Source Sans Pro" w:eastAsia="Times New Roman" w:hAnsi="Source Sans Pro" w:cs="Times New Roman"/>
            <w:color w:val="2671DD"/>
            <w:spacing w:val="-1"/>
            <w:sz w:val="24"/>
            <w:szCs w:val="24"/>
            <w:u w:val="single"/>
          </w:rPr>
          <w:t>Church</w:t>
        </w:r>
      </w:hyperlink>
      <w:r w:rsidRPr="00782A10">
        <w:rPr>
          <w:rFonts w:ascii="Source Sans Pro" w:eastAsia="Times New Roman" w:hAnsi="Source Sans Pro" w:cs="Times New Roman"/>
          <w:color w:val="000000"/>
          <w:spacing w:val="-1"/>
          <w:sz w:val="24"/>
          <w:szCs w:val="24"/>
        </w:rPr>
        <w:t>— rule well, they rule in accordance with the divine commands, and never suffer themselves to be led astray by worldly policy. And it is not for the purpose of escaping public duties that </w:t>
      </w:r>
      <w:hyperlink r:id="rId49" w:tgtFrame="_blank" w:history="1">
        <w:r w:rsidRPr="00782A10">
          <w:rPr>
            <w:rFonts w:ascii="Source Sans Pro" w:eastAsia="Times New Roman" w:hAnsi="Source Sans Pro" w:cs="Times New Roman"/>
            <w:color w:val="2671DD"/>
            <w:spacing w:val="-1"/>
            <w:sz w:val="24"/>
            <w:szCs w:val="24"/>
            <w:u w:val="single"/>
          </w:rPr>
          <w:t>Christians</w:t>
        </w:r>
      </w:hyperlink>
      <w:r w:rsidRPr="00782A10">
        <w:rPr>
          <w:rFonts w:ascii="Source Sans Pro" w:eastAsia="Times New Roman" w:hAnsi="Source Sans Pro" w:cs="Times New Roman"/>
          <w:color w:val="000000"/>
          <w:spacing w:val="-1"/>
          <w:sz w:val="24"/>
          <w:szCs w:val="24"/>
        </w:rPr>
        <w:t> decline public offices, but that they may reserve themselves for a diviner and more necessary service in the </w:t>
      </w:r>
      <w:hyperlink r:id="rId50" w:tgtFrame="_blank" w:history="1">
        <w:r w:rsidRPr="00782A10">
          <w:rPr>
            <w:rFonts w:ascii="Source Sans Pro" w:eastAsia="Times New Roman" w:hAnsi="Source Sans Pro" w:cs="Times New Roman"/>
            <w:color w:val="2671DD"/>
            <w:spacing w:val="-1"/>
            <w:sz w:val="24"/>
            <w:szCs w:val="24"/>
            <w:u w:val="single"/>
          </w:rPr>
          <w:t>Church of God</w:t>
        </w:r>
      </w:hyperlink>
      <w:r w:rsidRPr="00782A10">
        <w:rPr>
          <w:rFonts w:ascii="Source Sans Pro" w:eastAsia="Times New Roman" w:hAnsi="Source Sans Pro" w:cs="Times New Roman"/>
          <w:color w:val="000000"/>
          <w:spacing w:val="-1"/>
          <w:sz w:val="24"/>
          <w:szCs w:val="24"/>
        </w:rPr>
        <w:t>— for the </w:t>
      </w:r>
      <w:hyperlink r:id="rId51" w:tgtFrame="_blank" w:history="1">
        <w:r w:rsidRPr="00782A10">
          <w:rPr>
            <w:rFonts w:ascii="Source Sans Pro" w:eastAsia="Times New Roman" w:hAnsi="Source Sans Pro" w:cs="Times New Roman"/>
            <w:color w:val="2671DD"/>
            <w:spacing w:val="-1"/>
            <w:sz w:val="24"/>
            <w:szCs w:val="24"/>
            <w:u w:val="single"/>
          </w:rPr>
          <w:t>salvation</w:t>
        </w:r>
      </w:hyperlink>
      <w:r w:rsidRPr="00782A10">
        <w:rPr>
          <w:rFonts w:ascii="Source Sans Pro" w:eastAsia="Times New Roman" w:hAnsi="Source Sans Pro" w:cs="Times New Roman"/>
          <w:color w:val="000000"/>
          <w:spacing w:val="-1"/>
          <w:sz w:val="24"/>
          <w:szCs w:val="24"/>
        </w:rPr>
        <w:t> of men. And this service is at once necessary and right. They take charge of all— of those that are within, that they may day by day lead better lives, and of those that are without, that they may come to abound in </w:t>
      </w:r>
      <w:hyperlink r:id="rId52" w:tgtFrame="_blank" w:history="1">
        <w:r w:rsidRPr="00782A10">
          <w:rPr>
            <w:rFonts w:ascii="Source Sans Pro" w:eastAsia="Times New Roman" w:hAnsi="Source Sans Pro" w:cs="Times New Roman"/>
            <w:color w:val="2671DD"/>
            <w:spacing w:val="-1"/>
            <w:sz w:val="24"/>
            <w:szCs w:val="24"/>
            <w:u w:val="single"/>
          </w:rPr>
          <w:t>holy</w:t>
        </w:r>
      </w:hyperlink>
      <w:r w:rsidRPr="00782A10">
        <w:rPr>
          <w:rFonts w:ascii="Source Sans Pro" w:eastAsia="Times New Roman" w:hAnsi="Source Sans Pro" w:cs="Times New Roman"/>
          <w:color w:val="000000"/>
          <w:spacing w:val="-1"/>
          <w:sz w:val="24"/>
          <w:szCs w:val="24"/>
        </w:rPr>
        <w:t> words and in </w:t>
      </w:r>
      <w:hyperlink r:id="rId53" w:tgtFrame="_blank" w:history="1">
        <w:r w:rsidRPr="00782A10">
          <w:rPr>
            <w:rFonts w:ascii="Source Sans Pro" w:eastAsia="Times New Roman" w:hAnsi="Source Sans Pro" w:cs="Times New Roman"/>
            <w:color w:val="2671DD"/>
            <w:spacing w:val="-1"/>
            <w:sz w:val="24"/>
            <w:szCs w:val="24"/>
            <w:u w:val="single"/>
          </w:rPr>
          <w:t>deeds</w:t>
        </w:r>
      </w:hyperlink>
      <w:r w:rsidRPr="00782A10">
        <w:rPr>
          <w:rFonts w:ascii="Source Sans Pro" w:eastAsia="Times New Roman" w:hAnsi="Source Sans Pro" w:cs="Times New Roman"/>
          <w:color w:val="000000"/>
          <w:spacing w:val="-1"/>
          <w:sz w:val="24"/>
          <w:szCs w:val="24"/>
        </w:rPr>
        <w:t> of </w:t>
      </w:r>
      <w:hyperlink r:id="rId54" w:tgtFrame="_blank" w:history="1">
        <w:r w:rsidRPr="00782A10">
          <w:rPr>
            <w:rFonts w:ascii="Source Sans Pro" w:eastAsia="Times New Roman" w:hAnsi="Source Sans Pro" w:cs="Times New Roman"/>
            <w:color w:val="2671DD"/>
            <w:spacing w:val="-1"/>
            <w:sz w:val="24"/>
            <w:szCs w:val="24"/>
            <w:u w:val="single"/>
          </w:rPr>
          <w:t>piety</w:t>
        </w:r>
      </w:hyperlink>
      <w:r w:rsidRPr="00782A10">
        <w:rPr>
          <w:rFonts w:ascii="Source Sans Pro" w:eastAsia="Times New Roman" w:hAnsi="Source Sans Pro" w:cs="Times New Roman"/>
          <w:color w:val="000000"/>
          <w:spacing w:val="-1"/>
          <w:sz w:val="24"/>
          <w:szCs w:val="24"/>
        </w:rPr>
        <w:t>; and that, while thus </w:t>
      </w:r>
      <w:hyperlink r:id="rId55" w:tgtFrame="_blank" w:history="1">
        <w:r w:rsidRPr="00782A10">
          <w:rPr>
            <w:rFonts w:ascii="Source Sans Pro" w:eastAsia="Times New Roman" w:hAnsi="Source Sans Pro" w:cs="Times New Roman"/>
            <w:color w:val="2671DD"/>
            <w:spacing w:val="-1"/>
            <w:sz w:val="24"/>
            <w:szCs w:val="24"/>
            <w:u w:val="single"/>
          </w:rPr>
          <w:t>worshipping</w:t>
        </w:r>
      </w:hyperlink>
      <w:r w:rsidRPr="00782A10">
        <w:rPr>
          <w:rFonts w:ascii="Source Sans Pro" w:eastAsia="Times New Roman" w:hAnsi="Source Sans Pro" w:cs="Times New Roman"/>
          <w:color w:val="000000"/>
          <w:spacing w:val="-1"/>
          <w:sz w:val="24"/>
          <w:szCs w:val="24"/>
        </w:rPr>
        <w:t> </w:t>
      </w:r>
      <w:hyperlink r:id="rId56" w:tgtFrame="_blank" w:history="1">
        <w:r w:rsidRPr="00782A10">
          <w:rPr>
            <w:rFonts w:ascii="Source Sans Pro" w:eastAsia="Times New Roman" w:hAnsi="Source Sans Pro" w:cs="Times New Roman"/>
            <w:color w:val="2671DD"/>
            <w:spacing w:val="-1"/>
            <w:sz w:val="24"/>
            <w:szCs w:val="24"/>
            <w:u w:val="single"/>
          </w:rPr>
          <w:t>God</w:t>
        </w:r>
      </w:hyperlink>
      <w:r w:rsidRPr="00782A10">
        <w:rPr>
          <w:rFonts w:ascii="Source Sans Pro" w:eastAsia="Times New Roman" w:hAnsi="Source Sans Pro" w:cs="Times New Roman"/>
          <w:color w:val="000000"/>
          <w:spacing w:val="-1"/>
          <w:sz w:val="24"/>
          <w:szCs w:val="24"/>
        </w:rPr>
        <w:t> </w:t>
      </w:r>
      <w:hyperlink r:id="rId57" w:tgtFrame="_blank" w:history="1">
        <w:r w:rsidRPr="00782A10">
          <w:rPr>
            <w:rFonts w:ascii="Source Sans Pro" w:eastAsia="Times New Roman" w:hAnsi="Source Sans Pro" w:cs="Times New Roman"/>
            <w:color w:val="2671DD"/>
            <w:spacing w:val="-1"/>
            <w:sz w:val="24"/>
            <w:szCs w:val="24"/>
            <w:u w:val="single"/>
          </w:rPr>
          <w:t>truly</w:t>
        </w:r>
      </w:hyperlink>
      <w:r w:rsidRPr="00782A10">
        <w:rPr>
          <w:rFonts w:ascii="Source Sans Pro" w:eastAsia="Times New Roman" w:hAnsi="Source Sans Pro" w:cs="Times New Roman"/>
          <w:color w:val="000000"/>
          <w:spacing w:val="-1"/>
          <w:sz w:val="24"/>
          <w:szCs w:val="24"/>
        </w:rPr>
        <w:t>, and training up as many as they can in the same way, they may be filled with the word of </w:t>
      </w:r>
      <w:hyperlink r:id="rId58" w:tgtFrame="_blank" w:history="1">
        <w:r w:rsidRPr="00782A10">
          <w:rPr>
            <w:rFonts w:ascii="Source Sans Pro" w:eastAsia="Times New Roman" w:hAnsi="Source Sans Pro" w:cs="Times New Roman"/>
            <w:color w:val="2671DD"/>
            <w:spacing w:val="-1"/>
            <w:sz w:val="24"/>
            <w:szCs w:val="24"/>
            <w:u w:val="single"/>
          </w:rPr>
          <w:t>God</w:t>
        </w:r>
      </w:hyperlink>
      <w:r w:rsidRPr="00782A10">
        <w:rPr>
          <w:rFonts w:ascii="Source Sans Pro" w:eastAsia="Times New Roman" w:hAnsi="Source Sans Pro" w:cs="Times New Roman"/>
          <w:color w:val="000000"/>
          <w:spacing w:val="-1"/>
          <w:sz w:val="24"/>
          <w:szCs w:val="24"/>
        </w:rPr>
        <w:t> and the law of </w:t>
      </w:r>
      <w:hyperlink r:id="rId59" w:tgtFrame="_blank" w:history="1">
        <w:r w:rsidRPr="00782A10">
          <w:rPr>
            <w:rFonts w:ascii="Source Sans Pro" w:eastAsia="Times New Roman" w:hAnsi="Source Sans Pro" w:cs="Times New Roman"/>
            <w:color w:val="2671DD"/>
            <w:spacing w:val="-1"/>
            <w:sz w:val="24"/>
            <w:szCs w:val="24"/>
            <w:u w:val="single"/>
          </w:rPr>
          <w:t>God</w:t>
        </w:r>
      </w:hyperlink>
      <w:r w:rsidRPr="00782A10">
        <w:rPr>
          <w:rFonts w:ascii="Source Sans Pro" w:eastAsia="Times New Roman" w:hAnsi="Source Sans Pro" w:cs="Times New Roman"/>
          <w:color w:val="000000"/>
          <w:spacing w:val="-1"/>
          <w:sz w:val="24"/>
          <w:szCs w:val="24"/>
        </w:rPr>
        <w:t>, and thus be united with the Supreme God through His Son the Word, Wisdom, Truth, and Righteousness, who unites to God all who are resolved to conform their lives in all things to the law of </w:t>
      </w:r>
      <w:hyperlink r:id="rId60" w:tgtFrame="_blank" w:history="1">
        <w:r w:rsidRPr="00782A10">
          <w:rPr>
            <w:rFonts w:ascii="Source Sans Pro" w:eastAsia="Times New Roman" w:hAnsi="Source Sans Pro" w:cs="Times New Roman"/>
            <w:color w:val="2671DD"/>
            <w:spacing w:val="-1"/>
            <w:sz w:val="24"/>
            <w:szCs w:val="24"/>
            <w:u w:val="single"/>
          </w:rPr>
          <w:t>God</w:t>
        </w:r>
      </w:hyperlink>
      <w:r w:rsidRPr="00782A10">
        <w:rPr>
          <w:rFonts w:ascii="Source Sans Pro" w:eastAsia="Times New Roman" w:hAnsi="Source Sans Pro" w:cs="Times New Roman"/>
          <w:color w:val="000000"/>
          <w:spacing w:val="-1"/>
          <w:sz w:val="24"/>
          <w:szCs w:val="24"/>
        </w:rPr>
        <w:t>.</w:t>
      </w:r>
    </w:p>
    <w:p w:rsidR="00782A10" w:rsidRDefault="00782A10" w:rsidP="00782A10">
      <w:pPr>
        <w:shd w:val="clear" w:color="auto" w:fill="FFFFFF"/>
        <w:spacing w:line="240" w:lineRule="auto"/>
        <w:rPr>
          <w:rFonts w:ascii="Arial" w:eastAsia="Times New Roman" w:hAnsi="Arial" w:cs="Arial"/>
          <w:i/>
          <w:iCs/>
          <w:color w:val="39556B"/>
          <w:sz w:val="36"/>
          <w:szCs w:val="36"/>
        </w:rPr>
      </w:pPr>
      <w:r w:rsidRPr="00782A10">
        <w:rPr>
          <w:rFonts w:ascii="Arial" w:eastAsia="Times New Roman" w:hAnsi="Arial" w:cs="Arial"/>
          <w:i/>
          <w:iCs/>
          <w:color w:val="39556B"/>
          <w:sz w:val="36"/>
          <w:szCs w:val="36"/>
        </w:rPr>
        <w:t>​</w:t>
      </w:r>
    </w:p>
    <w:p w:rsidR="00782A10" w:rsidRDefault="00782A10" w:rsidP="00782A10">
      <w:pPr>
        <w:shd w:val="clear" w:color="auto" w:fill="FFFFFF"/>
        <w:spacing w:line="240" w:lineRule="auto"/>
        <w:rPr>
          <w:rFonts w:ascii="Source Sans Pro" w:eastAsia="Times New Roman" w:hAnsi="Source Sans Pro" w:cs="Times New Roman"/>
          <w:i/>
          <w:iCs/>
          <w:color w:val="39556B"/>
          <w:sz w:val="36"/>
          <w:szCs w:val="36"/>
        </w:rPr>
      </w:pPr>
    </w:p>
    <w:p w:rsidR="00782A10" w:rsidRDefault="00782A10" w:rsidP="00782A10">
      <w:pPr>
        <w:shd w:val="clear" w:color="auto" w:fill="FFFFFF"/>
        <w:spacing w:line="240" w:lineRule="auto"/>
        <w:rPr>
          <w:rFonts w:ascii="Source Sans Pro" w:eastAsia="Times New Roman" w:hAnsi="Source Sans Pro" w:cs="Times New Roman"/>
          <w:i/>
          <w:iCs/>
          <w:color w:val="39556B"/>
          <w:sz w:val="36"/>
          <w:szCs w:val="36"/>
        </w:rPr>
      </w:pPr>
    </w:p>
    <w:p w:rsidR="00782A10" w:rsidRDefault="00782A10" w:rsidP="00782A10">
      <w:pPr>
        <w:shd w:val="clear" w:color="auto" w:fill="FFFFFF"/>
        <w:spacing w:line="240" w:lineRule="auto"/>
        <w:rPr>
          <w:rFonts w:ascii="Source Sans Pro" w:eastAsia="Times New Roman" w:hAnsi="Source Sans Pro" w:cs="Times New Roman"/>
          <w:i/>
          <w:iCs/>
          <w:color w:val="39556B"/>
          <w:sz w:val="36"/>
          <w:szCs w:val="36"/>
        </w:rPr>
      </w:pPr>
    </w:p>
    <w:p w:rsidR="00782A10" w:rsidRDefault="00782A10" w:rsidP="00782A10">
      <w:pPr>
        <w:shd w:val="clear" w:color="auto" w:fill="FFFFFF"/>
        <w:spacing w:line="240" w:lineRule="auto"/>
        <w:rPr>
          <w:rFonts w:ascii="Source Sans Pro" w:eastAsia="Times New Roman" w:hAnsi="Source Sans Pro" w:cs="Times New Roman"/>
          <w:i/>
          <w:iCs/>
          <w:color w:val="39556B"/>
          <w:sz w:val="36"/>
          <w:szCs w:val="36"/>
        </w:rPr>
      </w:pPr>
    </w:p>
    <w:p w:rsidR="00782A10" w:rsidRDefault="00782A10" w:rsidP="00782A10">
      <w:pPr>
        <w:shd w:val="clear" w:color="auto" w:fill="FFFFFF"/>
        <w:spacing w:line="240" w:lineRule="auto"/>
        <w:rPr>
          <w:rFonts w:ascii="Source Sans Pro" w:eastAsia="Times New Roman" w:hAnsi="Source Sans Pro" w:cs="Times New Roman"/>
          <w:i/>
          <w:iCs/>
          <w:color w:val="39556B"/>
          <w:sz w:val="36"/>
          <w:szCs w:val="36"/>
        </w:rPr>
      </w:pPr>
    </w:p>
    <w:p w:rsidR="00782A10" w:rsidRDefault="00782A10" w:rsidP="00782A10">
      <w:pPr>
        <w:shd w:val="clear" w:color="auto" w:fill="FFFFFF"/>
        <w:spacing w:line="240" w:lineRule="auto"/>
        <w:rPr>
          <w:rFonts w:ascii="Source Sans Pro" w:eastAsia="Times New Roman" w:hAnsi="Source Sans Pro" w:cs="Times New Roman"/>
          <w:i/>
          <w:iCs/>
          <w:color w:val="39556B"/>
          <w:sz w:val="36"/>
          <w:szCs w:val="36"/>
        </w:rPr>
      </w:pPr>
    </w:p>
    <w:p w:rsidR="00782A10" w:rsidRDefault="00782A10" w:rsidP="00782A10">
      <w:pPr>
        <w:shd w:val="clear" w:color="auto" w:fill="FFFFFF"/>
        <w:spacing w:line="240" w:lineRule="auto"/>
        <w:rPr>
          <w:rFonts w:ascii="Source Sans Pro" w:eastAsia="Times New Roman" w:hAnsi="Source Sans Pro" w:cs="Times New Roman"/>
          <w:i/>
          <w:iCs/>
          <w:color w:val="39556B"/>
          <w:sz w:val="36"/>
          <w:szCs w:val="36"/>
        </w:rPr>
      </w:pPr>
    </w:p>
    <w:p w:rsidR="00782A10" w:rsidRDefault="00782A10" w:rsidP="00782A10">
      <w:pPr>
        <w:shd w:val="clear" w:color="auto" w:fill="FFFFFF"/>
        <w:spacing w:line="240" w:lineRule="auto"/>
        <w:rPr>
          <w:rFonts w:ascii="Source Sans Pro" w:eastAsia="Times New Roman" w:hAnsi="Source Sans Pro" w:cs="Times New Roman"/>
          <w:i/>
          <w:iCs/>
          <w:color w:val="39556B"/>
          <w:sz w:val="36"/>
          <w:szCs w:val="36"/>
        </w:rPr>
      </w:pPr>
    </w:p>
    <w:p w:rsidR="00782A10" w:rsidRPr="00782A10" w:rsidRDefault="00782A10" w:rsidP="00782A10">
      <w:pPr>
        <w:shd w:val="clear" w:color="auto" w:fill="FFFFFF"/>
        <w:spacing w:line="240" w:lineRule="auto"/>
        <w:rPr>
          <w:rFonts w:ascii="Source Sans Pro" w:eastAsia="Times New Roman" w:hAnsi="Source Sans Pro" w:cs="Times New Roman"/>
          <w:i/>
          <w:iCs/>
          <w:color w:val="39556B"/>
          <w:sz w:val="36"/>
          <w:szCs w:val="36"/>
        </w:rPr>
      </w:pPr>
      <w:bookmarkStart w:id="0" w:name="_GoBack"/>
      <w:bookmarkEnd w:id="0"/>
      <w:r w:rsidRPr="00782A10">
        <w:rPr>
          <w:rFonts w:ascii="Source Sans Pro" w:eastAsia="Times New Roman" w:hAnsi="Source Sans Pro" w:cs="Times New Roman"/>
          <w:i/>
          <w:iCs/>
          <w:color w:val="39556B"/>
          <w:sz w:val="36"/>
          <w:szCs w:val="36"/>
        </w:rPr>
        <w:t>Read the following excerpts from Eusebius</w:t>
      </w:r>
      <w:r w:rsidRPr="00782A10">
        <w:rPr>
          <w:rFonts w:ascii="Source Sans Pro" w:eastAsia="Times New Roman" w:hAnsi="Source Sans Pro" w:cs="Source Sans Pro"/>
          <w:i/>
          <w:iCs/>
          <w:color w:val="39556B"/>
          <w:sz w:val="36"/>
          <w:szCs w:val="36"/>
        </w:rPr>
        <w:t>’</w:t>
      </w:r>
      <w:r w:rsidRPr="00782A10">
        <w:rPr>
          <w:rFonts w:ascii="Source Sans Pro" w:eastAsia="Times New Roman" w:hAnsi="Source Sans Pro" w:cs="Times New Roman"/>
          <w:i/>
          <w:iCs/>
          <w:color w:val="39556B"/>
          <w:sz w:val="36"/>
          <w:szCs w:val="36"/>
        </w:rPr>
        <w:t xml:space="preserve"> Oration in Honor of Constantine on the thirtieth anniversary of his reign and then submit Exercise 3 on Eusebius (400 words). Where would you place him on the grid? Why? What is his attitude to political authority? Does he see many goals shared by Christianity and the political authority? Does he call on Christians to reject it, live apart from it, engage with it or seek to perfect it? What is his attitude to political violence? Is he a pacifist, a Just War proponent or a Holy War proponent? If the former, is he against war, against killing, against violence, against coercion, or against resistance? If a proponent of Just War, are his limits on war strict, moderate or permissive?</w:t>
      </w:r>
    </w:p>
    <w:p w:rsidR="00782A10" w:rsidRPr="00782A10" w:rsidRDefault="00782A10" w:rsidP="00782A10">
      <w:pPr>
        <w:shd w:val="clear" w:color="auto" w:fill="FFFFFF"/>
        <w:spacing w:after="120" w:line="240" w:lineRule="auto"/>
        <w:outlineLvl w:val="1"/>
        <w:rPr>
          <w:rFonts w:ascii="Source Sans Pro" w:eastAsia="Times New Roman" w:hAnsi="Source Sans Pro" w:cs="Times New Roman"/>
          <w:b/>
          <w:bCs/>
          <w:color w:val="000000"/>
          <w:sz w:val="47"/>
          <w:szCs w:val="47"/>
        </w:rPr>
      </w:pPr>
      <w:r w:rsidRPr="00782A10">
        <w:rPr>
          <w:rFonts w:ascii="Source Sans Pro" w:eastAsia="Times New Roman" w:hAnsi="Source Sans Pro" w:cs="Times New Roman"/>
          <w:b/>
          <w:bCs/>
          <w:color w:val="000000"/>
          <w:sz w:val="47"/>
          <w:szCs w:val="47"/>
        </w:rPr>
        <w:t>Reading 4: Eusebius, Oration in Praise of Constantine trans. by Ernest Cushing Richardson (Buffalo, NY, 1890)</w:t>
      </w:r>
      <w:r w:rsidRPr="00782A10">
        <w:rPr>
          <w:rFonts w:ascii="Source Sans Pro" w:eastAsia="Times New Roman" w:hAnsi="Source Sans Pro" w:cs="Times New Roman"/>
          <w:b/>
          <w:bCs/>
          <w:color w:val="000000"/>
          <w:sz w:val="47"/>
          <w:szCs w:val="47"/>
          <w:vertAlign w:val="superscript"/>
        </w:rPr>
        <w:t>4</w:t>
      </w:r>
    </w:p>
    <w:p w:rsidR="00782A10" w:rsidRPr="00782A10" w:rsidRDefault="00782A10" w:rsidP="00782A10">
      <w:pPr>
        <w:shd w:val="clear" w:color="auto" w:fill="FFFFFF"/>
        <w:spacing w:after="120" w:line="240" w:lineRule="auto"/>
        <w:outlineLvl w:val="2"/>
        <w:rPr>
          <w:rFonts w:ascii="Source Sans Pro" w:eastAsia="Times New Roman" w:hAnsi="Source Sans Pro" w:cs="Times New Roman"/>
          <w:b/>
          <w:bCs/>
          <w:color w:val="000000"/>
          <w:sz w:val="37"/>
          <w:szCs w:val="37"/>
        </w:rPr>
      </w:pPr>
      <w:r w:rsidRPr="00782A10">
        <w:rPr>
          <w:rFonts w:ascii="Source Sans Pro" w:eastAsia="Times New Roman" w:hAnsi="Source Sans Pro" w:cs="Times New Roman"/>
          <w:b/>
          <w:bCs/>
          <w:color w:val="000000"/>
          <w:sz w:val="37"/>
          <w:szCs w:val="37"/>
        </w:rPr>
        <w:t>Chapter 1</w:t>
      </w:r>
    </w:p>
    <w:p w:rsidR="00782A10" w:rsidRPr="00782A10" w:rsidRDefault="00782A10" w:rsidP="00782A10">
      <w:pPr>
        <w:shd w:val="clear" w:color="auto" w:fill="FFFFFF"/>
        <w:spacing w:before="100" w:beforeAutospacing="1" w:after="312" w:line="240" w:lineRule="auto"/>
        <w:rPr>
          <w:rFonts w:ascii="Source Sans Pro" w:eastAsia="Times New Roman" w:hAnsi="Source Sans Pro" w:cs="Times New Roman"/>
          <w:color w:val="000000"/>
          <w:spacing w:val="-1"/>
          <w:sz w:val="24"/>
          <w:szCs w:val="24"/>
        </w:rPr>
      </w:pPr>
      <w:r w:rsidRPr="00782A10">
        <w:rPr>
          <w:rFonts w:ascii="Source Sans Pro" w:eastAsia="Times New Roman" w:hAnsi="Source Sans Pro" w:cs="Times New Roman"/>
          <w:color w:val="000000"/>
          <w:spacing w:val="-1"/>
          <w:sz w:val="24"/>
          <w:szCs w:val="24"/>
        </w:rPr>
        <w:t>Today is the festival of our great emperor: and we his children </w:t>
      </w:r>
      <w:hyperlink r:id="rId61" w:tgtFrame="_blank" w:history="1">
        <w:r w:rsidRPr="00782A10">
          <w:rPr>
            <w:rFonts w:ascii="Source Sans Pro" w:eastAsia="Times New Roman" w:hAnsi="Source Sans Pro" w:cs="Times New Roman"/>
            <w:color w:val="2671DD"/>
            <w:spacing w:val="-1"/>
            <w:sz w:val="24"/>
            <w:szCs w:val="24"/>
            <w:u w:val="single"/>
          </w:rPr>
          <w:t>rejoice</w:t>
        </w:r>
      </w:hyperlink>
      <w:r w:rsidRPr="00782A10">
        <w:rPr>
          <w:rFonts w:ascii="Source Sans Pro" w:eastAsia="Times New Roman" w:hAnsi="Source Sans Pro" w:cs="Times New Roman"/>
          <w:color w:val="000000"/>
          <w:spacing w:val="-1"/>
          <w:sz w:val="24"/>
          <w:szCs w:val="24"/>
        </w:rPr>
        <w:t> therein, feeling the inspiration of our sacred theme. He who presides over our </w:t>
      </w:r>
      <w:hyperlink r:id="rId62" w:tgtFrame="_blank" w:history="1">
        <w:r w:rsidRPr="00782A10">
          <w:rPr>
            <w:rFonts w:ascii="Source Sans Pro" w:eastAsia="Times New Roman" w:hAnsi="Source Sans Pro" w:cs="Times New Roman"/>
            <w:color w:val="2671DD"/>
            <w:spacing w:val="-1"/>
            <w:sz w:val="24"/>
            <w:szCs w:val="24"/>
            <w:u w:val="single"/>
          </w:rPr>
          <w:t>solemnity</w:t>
        </w:r>
      </w:hyperlink>
      <w:r w:rsidRPr="00782A10">
        <w:rPr>
          <w:rFonts w:ascii="Source Sans Pro" w:eastAsia="Times New Roman" w:hAnsi="Source Sans Pro" w:cs="Times New Roman"/>
          <w:color w:val="000000"/>
          <w:spacing w:val="-1"/>
          <w:sz w:val="24"/>
          <w:szCs w:val="24"/>
        </w:rPr>
        <w:t> is the Great Sovereign himself; he, I mean, who is </w:t>
      </w:r>
      <w:hyperlink r:id="rId63" w:tgtFrame="_blank" w:history="1">
        <w:r w:rsidRPr="00782A10">
          <w:rPr>
            <w:rFonts w:ascii="Source Sans Pro" w:eastAsia="Times New Roman" w:hAnsi="Source Sans Pro" w:cs="Times New Roman"/>
            <w:color w:val="2671DD"/>
            <w:spacing w:val="-1"/>
            <w:sz w:val="24"/>
            <w:szCs w:val="24"/>
            <w:u w:val="single"/>
          </w:rPr>
          <w:t>truly</w:t>
        </w:r>
      </w:hyperlink>
      <w:r w:rsidRPr="00782A10">
        <w:rPr>
          <w:rFonts w:ascii="Source Sans Pro" w:eastAsia="Times New Roman" w:hAnsi="Source Sans Pro" w:cs="Times New Roman"/>
          <w:color w:val="000000"/>
          <w:spacing w:val="-1"/>
          <w:sz w:val="24"/>
          <w:szCs w:val="24"/>
        </w:rPr>
        <w:t> great; of whom I affirm (nor ill the sovereign who hears me be offended, but will rather approve of this ascription of praise to God), that HE is above and beyond all </w:t>
      </w:r>
      <w:hyperlink r:id="rId64" w:tgtFrame="_blank" w:history="1">
        <w:r w:rsidRPr="00782A10">
          <w:rPr>
            <w:rFonts w:ascii="Source Sans Pro" w:eastAsia="Times New Roman" w:hAnsi="Source Sans Pro" w:cs="Times New Roman"/>
            <w:color w:val="2671DD"/>
            <w:spacing w:val="-1"/>
            <w:sz w:val="24"/>
            <w:szCs w:val="24"/>
            <w:u w:val="single"/>
          </w:rPr>
          <w:t>created</w:t>
        </w:r>
      </w:hyperlink>
      <w:r w:rsidRPr="00782A10">
        <w:rPr>
          <w:rFonts w:ascii="Source Sans Pro" w:eastAsia="Times New Roman" w:hAnsi="Source Sans Pro" w:cs="Times New Roman"/>
          <w:color w:val="000000"/>
          <w:spacing w:val="-1"/>
          <w:sz w:val="24"/>
          <w:szCs w:val="24"/>
        </w:rPr>
        <w:t xml:space="preserve"> things, the Highest, the Greatest, the most Mighty One; whose throne is the arch of heaven, and the earth the footstool of his feet… From whom and by whom our divinely </w:t>
      </w:r>
      <w:proofErr w:type="spellStart"/>
      <w:r w:rsidRPr="00782A10">
        <w:rPr>
          <w:rFonts w:ascii="Source Sans Pro" w:eastAsia="Times New Roman" w:hAnsi="Source Sans Pro" w:cs="Times New Roman"/>
          <w:color w:val="000000"/>
          <w:spacing w:val="-1"/>
          <w:sz w:val="24"/>
          <w:szCs w:val="24"/>
        </w:rPr>
        <w:t>favoured</w:t>
      </w:r>
      <w:proofErr w:type="spellEnd"/>
      <w:r w:rsidRPr="00782A10">
        <w:rPr>
          <w:rFonts w:ascii="Source Sans Pro" w:eastAsia="Times New Roman" w:hAnsi="Source Sans Pro" w:cs="Times New Roman"/>
          <w:color w:val="000000"/>
          <w:spacing w:val="-1"/>
          <w:sz w:val="24"/>
          <w:szCs w:val="24"/>
        </w:rPr>
        <w:t xml:space="preserve"> emperor, receiving, as it were a transcript of the Divine sovereignty, directs, in imitation of </w:t>
      </w:r>
      <w:hyperlink r:id="rId65" w:tgtFrame="_blank" w:history="1">
        <w:r w:rsidRPr="00782A10">
          <w:rPr>
            <w:rFonts w:ascii="Source Sans Pro" w:eastAsia="Times New Roman" w:hAnsi="Source Sans Pro" w:cs="Times New Roman"/>
            <w:color w:val="2671DD"/>
            <w:spacing w:val="-1"/>
            <w:sz w:val="24"/>
            <w:szCs w:val="24"/>
            <w:u w:val="single"/>
          </w:rPr>
          <w:t>God</w:t>
        </w:r>
      </w:hyperlink>
      <w:r w:rsidRPr="00782A10">
        <w:rPr>
          <w:rFonts w:ascii="Source Sans Pro" w:eastAsia="Times New Roman" w:hAnsi="Source Sans Pro" w:cs="Times New Roman"/>
          <w:color w:val="000000"/>
          <w:spacing w:val="-1"/>
          <w:sz w:val="24"/>
          <w:szCs w:val="24"/>
        </w:rPr>
        <w:t> himself, the administration of this world's affairs.</w:t>
      </w:r>
    </w:p>
    <w:p w:rsidR="00782A10" w:rsidRPr="00782A10" w:rsidRDefault="00782A10" w:rsidP="00782A10">
      <w:pPr>
        <w:shd w:val="clear" w:color="auto" w:fill="FFFFFF"/>
        <w:spacing w:after="120" w:line="240" w:lineRule="auto"/>
        <w:outlineLvl w:val="2"/>
        <w:rPr>
          <w:rFonts w:ascii="Source Sans Pro" w:eastAsia="Times New Roman" w:hAnsi="Source Sans Pro" w:cs="Times New Roman"/>
          <w:b/>
          <w:bCs/>
          <w:color w:val="000000"/>
          <w:sz w:val="37"/>
          <w:szCs w:val="37"/>
        </w:rPr>
      </w:pPr>
      <w:r w:rsidRPr="00782A10">
        <w:rPr>
          <w:rFonts w:ascii="Source Sans Pro" w:eastAsia="Times New Roman" w:hAnsi="Source Sans Pro" w:cs="Times New Roman"/>
          <w:b/>
          <w:bCs/>
          <w:color w:val="000000"/>
          <w:sz w:val="37"/>
          <w:szCs w:val="37"/>
        </w:rPr>
        <w:t>Chapter 2</w:t>
      </w:r>
    </w:p>
    <w:p w:rsidR="00782A10" w:rsidRPr="00782A10" w:rsidRDefault="00782A10" w:rsidP="00782A10">
      <w:pPr>
        <w:shd w:val="clear" w:color="auto" w:fill="FFFFFF"/>
        <w:spacing w:before="100" w:beforeAutospacing="1" w:after="312" w:line="240" w:lineRule="auto"/>
        <w:rPr>
          <w:rFonts w:ascii="Source Sans Pro" w:eastAsia="Times New Roman" w:hAnsi="Source Sans Pro" w:cs="Times New Roman"/>
          <w:color w:val="000000"/>
          <w:spacing w:val="-1"/>
          <w:sz w:val="24"/>
          <w:szCs w:val="24"/>
        </w:rPr>
      </w:pPr>
      <w:r w:rsidRPr="00782A10">
        <w:rPr>
          <w:rFonts w:ascii="Source Sans Pro" w:eastAsia="Times New Roman" w:hAnsi="Source Sans Pro" w:cs="Times New Roman"/>
          <w:color w:val="000000"/>
          <w:spacing w:val="-1"/>
          <w:sz w:val="24"/>
          <w:szCs w:val="24"/>
        </w:rPr>
        <w:t>This only begotten </w:t>
      </w:r>
      <w:hyperlink r:id="rId66" w:tgtFrame="_blank" w:history="1">
        <w:r w:rsidRPr="00782A10">
          <w:rPr>
            <w:rFonts w:ascii="Source Sans Pro" w:eastAsia="Times New Roman" w:hAnsi="Source Sans Pro" w:cs="Times New Roman"/>
            <w:color w:val="2671DD"/>
            <w:spacing w:val="-1"/>
            <w:sz w:val="24"/>
            <w:szCs w:val="24"/>
            <w:u w:val="single"/>
          </w:rPr>
          <w:t>Word of God</w:t>
        </w:r>
      </w:hyperlink>
      <w:r w:rsidRPr="00782A10">
        <w:rPr>
          <w:rFonts w:ascii="Source Sans Pro" w:eastAsia="Times New Roman" w:hAnsi="Source Sans Pro" w:cs="Times New Roman"/>
          <w:color w:val="000000"/>
          <w:spacing w:val="-1"/>
          <w:sz w:val="24"/>
          <w:szCs w:val="24"/>
        </w:rPr>
        <w:t> reigns, from ages which had no beginning, to </w:t>
      </w:r>
      <w:hyperlink r:id="rId67" w:tgtFrame="_blank" w:history="1">
        <w:r w:rsidRPr="00782A10">
          <w:rPr>
            <w:rFonts w:ascii="Source Sans Pro" w:eastAsia="Times New Roman" w:hAnsi="Source Sans Pro" w:cs="Times New Roman"/>
            <w:color w:val="2671DD"/>
            <w:spacing w:val="-1"/>
            <w:sz w:val="24"/>
            <w:szCs w:val="24"/>
            <w:u w:val="single"/>
          </w:rPr>
          <w:t>infinite</w:t>
        </w:r>
      </w:hyperlink>
      <w:r w:rsidRPr="00782A10">
        <w:rPr>
          <w:rFonts w:ascii="Source Sans Pro" w:eastAsia="Times New Roman" w:hAnsi="Source Sans Pro" w:cs="Times New Roman"/>
          <w:color w:val="000000"/>
          <w:spacing w:val="-1"/>
          <w:sz w:val="24"/>
          <w:szCs w:val="24"/>
        </w:rPr>
        <w:t> and endless ages, the partner of his Father's kingdom. And [our emperor] ever beloved by him, who derives the source of imperial authority from above, and is strong in the power of his sacred title, has controlled the empire of the world for a long period of years.</w:t>
      </w:r>
    </w:p>
    <w:p w:rsidR="00782A10" w:rsidRPr="00782A10" w:rsidRDefault="00782A10" w:rsidP="00782A10">
      <w:pPr>
        <w:shd w:val="clear" w:color="auto" w:fill="FFFFFF"/>
        <w:spacing w:before="100" w:beforeAutospacing="1" w:after="312" w:line="240" w:lineRule="auto"/>
        <w:rPr>
          <w:rFonts w:ascii="Source Sans Pro" w:eastAsia="Times New Roman" w:hAnsi="Source Sans Pro" w:cs="Times New Roman"/>
          <w:color w:val="000000"/>
          <w:spacing w:val="-1"/>
          <w:sz w:val="24"/>
          <w:szCs w:val="24"/>
        </w:rPr>
      </w:pPr>
      <w:r w:rsidRPr="00782A10">
        <w:rPr>
          <w:rFonts w:ascii="Source Sans Pro" w:eastAsia="Times New Roman" w:hAnsi="Source Sans Pro" w:cs="Times New Roman"/>
          <w:color w:val="000000"/>
          <w:spacing w:val="-1"/>
          <w:sz w:val="24"/>
          <w:szCs w:val="24"/>
        </w:rPr>
        <w:t>Again, that Preserver of the </w:t>
      </w:r>
      <w:hyperlink r:id="rId68" w:tgtFrame="_blank" w:history="1">
        <w:r w:rsidRPr="00782A10">
          <w:rPr>
            <w:rFonts w:ascii="Source Sans Pro" w:eastAsia="Times New Roman" w:hAnsi="Source Sans Pro" w:cs="Times New Roman"/>
            <w:color w:val="2671DD"/>
            <w:spacing w:val="-1"/>
            <w:sz w:val="24"/>
            <w:szCs w:val="24"/>
            <w:u w:val="single"/>
          </w:rPr>
          <w:t>universe</w:t>
        </w:r>
      </w:hyperlink>
      <w:r w:rsidRPr="00782A10">
        <w:rPr>
          <w:rFonts w:ascii="Source Sans Pro" w:eastAsia="Times New Roman" w:hAnsi="Source Sans Pro" w:cs="Times New Roman"/>
          <w:color w:val="000000"/>
          <w:spacing w:val="-1"/>
          <w:sz w:val="24"/>
          <w:szCs w:val="24"/>
        </w:rPr>
        <w:t xml:space="preserve"> orders these heavens and earth, and the celestial kingdom, consistently with his Father's will. Even so our emperor whom he loves, by bringing those whom he rules on earth to the only begotten Word and </w:t>
      </w:r>
      <w:proofErr w:type="spellStart"/>
      <w:r w:rsidRPr="00782A10">
        <w:rPr>
          <w:rFonts w:ascii="Source Sans Pro" w:eastAsia="Times New Roman" w:hAnsi="Source Sans Pro" w:cs="Times New Roman"/>
          <w:color w:val="000000"/>
          <w:spacing w:val="-1"/>
          <w:sz w:val="24"/>
          <w:szCs w:val="24"/>
        </w:rPr>
        <w:t>Saviour</w:t>
      </w:r>
      <w:proofErr w:type="spellEnd"/>
      <w:r w:rsidRPr="00782A10">
        <w:rPr>
          <w:rFonts w:ascii="Source Sans Pro" w:eastAsia="Times New Roman" w:hAnsi="Source Sans Pro" w:cs="Times New Roman"/>
          <w:color w:val="000000"/>
          <w:spacing w:val="-1"/>
          <w:sz w:val="24"/>
          <w:szCs w:val="24"/>
        </w:rPr>
        <w:t xml:space="preserve"> renders them fit subjects of his kingdom.</w:t>
      </w:r>
    </w:p>
    <w:p w:rsidR="00782A10" w:rsidRPr="00782A10" w:rsidRDefault="00782A10" w:rsidP="00782A10">
      <w:pPr>
        <w:shd w:val="clear" w:color="auto" w:fill="FFFFFF"/>
        <w:spacing w:before="100" w:beforeAutospacing="1" w:after="312" w:line="240" w:lineRule="auto"/>
        <w:rPr>
          <w:rFonts w:ascii="Source Sans Pro" w:eastAsia="Times New Roman" w:hAnsi="Source Sans Pro" w:cs="Times New Roman"/>
          <w:color w:val="000000"/>
          <w:spacing w:val="-1"/>
          <w:sz w:val="24"/>
          <w:szCs w:val="24"/>
        </w:rPr>
      </w:pPr>
      <w:r w:rsidRPr="00782A10">
        <w:rPr>
          <w:rFonts w:ascii="Source Sans Pro" w:eastAsia="Times New Roman" w:hAnsi="Source Sans Pro" w:cs="Times New Roman"/>
          <w:color w:val="000000"/>
          <w:spacing w:val="-1"/>
          <w:sz w:val="24"/>
          <w:szCs w:val="24"/>
        </w:rPr>
        <w:t xml:space="preserve">And as he who is the common </w:t>
      </w:r>
      <w:proofErr w:type="spellStart"/>
      <w:r w:rsidRPr="00782A10">
        <w:rPr>
          <w:rFonts w:ascii="Source Sans Pro" w:eastAsia="Times New Roman" w:hAnsi="Source Sans Pro" w:cs="Times New Roman"/>
          <w:color w:val="000000"/>
          <w:spacing w:val="-1"/>
          <w:sz w:val="24"/>
          <w:szCs w:val="24"/>
        </w:rPr>
        <w:t>Saviour</w:t>
      </w:r>
      <w:proofErr w:type="spellEnd"/>
      <w:r w:rsidRPr="00782A10">
        <w:rPr>
          <w:rFonts w:ascii="Source Sans Pro" w:eastAsia="Times New Roman" w:hAnsi="Source Sans Pro" w:cs="Times New Roman"/>
          <w:color w:val="000000"/>
          <w:spacing w:val="-1"/>
          <w:sz w:val="24"/>
          <w:szCs w:val="24"/>
        </w:rPr>
        <w:t xml:space="preserve"> of </w:t>
      </w:r>
      <w:hyperlink r:id="rId69" w:tgtFrame="_blank" w:history="1">
        <w:r w:rsidRPr="00782A10">
          <w:rPr>
            <w:rFonts w:ascii="Source Sans Pro" w:eastAsia="Times New Roman" w:hAnsi="Source Sans Pro" w:cs="Times New Roman"/>
            <w:color w:val="2671DD"/>
            <w:spacing w:val="-1"/>
            <w:sz w:val="24"/>
            <w:szCs w:val="24"/>
            <w:u w:val="single"/>
          </w:rPr>
          <w:t>mankind</w:t>
        </w:r>
      </w:hyperlink>
      <w:r w:rsidRPr="00782A10">
        <w:rPr>
          <w:rFonts w:ascii="Source Sans Pro" w:eastAsia="Times New Roman" w:hAnsi="Source Sans Pro" w:cs="Times New Roman"/>
          <w:color w:val="000000"/>
          <w:spacing w:val="-1"/>
          <w:sz w:val="24"/>
          <w:szCs w:val="24"/>
        </w:rPr>
        <w:t>, by his invisible and Divine power as the good shepherd, drives far away from his flock, like savage beasts, those </w:t>
      </w:r>
      <w:hyperlink r:id="rId70" w:tgtFrame="_blank" w:history="1">
        <w:r w:rsidRPr="00782A10">
          <w:rPr>
            <w:rFonts w:ascii="Source Sans Pro" w:eastAsia="Times New Roman" w:hAnsi="Source Sans Pro" w:cs="Times New Roman"/>
            <w:color w:val="2671DD"/>
            <w:spacing w:val="-1"/>
            <w:sz w:val="24"/>
            <w:szCs w:val="24"/>
            <w:u w:val="single"/>
          </w:rPr>
          <w:t>apostate</w:t>
        </w:r>
      </w:hyperlink>
      <w:r w:rsidRPr="00782A10">
        <w:rPr>
          <w:rFonts w:ascii="Source Sans Pro" w:eastAsia="Times New Roman" w:hAnsi="Source Sans Pro" w:cs="Times New Roman"/>
          <w:color w:val="000000"/>
          <w:spacing w:val="-1"/>
          <w:sz w:val="24"/>
          <w:szCs w:val="24"/>
        </w:rPr>
        <w:t> spirits which once flew through the airy tracts above this earth, and fastened on the </w:t>
      </w:r>
      <w:hyperlink r:id="rId71" w:tgtFrame="_blank" w:history="1">
        <w:r w:rsidRPr="00782A10">
          <w:rPr>
            <w:rFonts w:ascii="Source Sans Pro" w:eastAsia="Times New Roman" w:hAnsi="Source Sans Pro" w:cs="Times New Roman"/>
            <w:color w:val="2671DD"/>
            <w:spacing w:val="-1"/>
            <w:sz w:val="24"/>
            <w:szCs w:val="24"/>
            <w:u w:val="single"/>
          </w:rPr>
          <w:t>souls</w:t>
        </w:r>
      </w:hyperlink>
      <w:r w:rsidRPr="00782A10">
        <w:rPr>
          <w:rFonts w:ascii="Source Sans Pro" w:eastAsia="Times New Roman" w:hAnsi="Source Sans Pro" w:cs="Times New Roman"/>
          <w:color w:val="000000"/>
          <w:spacing w:val="-1"/>
          <w:sz w:val="24"/>
          <w:szCs w:val="24"/>
        </w:rPr>
        <w:t xml:space="preserve"> of men; so this his friend, graced by his heavenly </w:t>
      </w:r>
      <w:proofErr w:type="spellStart"/>
      <w:r w:rsidRPr="00782A10">
        <w:rPr>
          <w:rFonts w:ascii="Source Sans Pro" w:eastAsia="Times New Roman" w:hAnsi="Source Sans Pro" w:cs="Times New Roman"/>
          <w:color w:val="000000"/>
          <w:spacing w:val="-1"/>
          <w:sz w:val="24"/>
          <w:szCs w:val="24"/>
        </w:rPr>
        <w:t>favour</w:t>
      </w:r>
      <w:proofErr w:type="spellEnd"/>
      <w:r w:rsidRPr="00782A10">
        <w:rPr>
          <w:rFonts w:ascii="Source Sans Pro" w:eastAsia="Times New Roman" w:hAnsi="Source Sans Pro" w:cs="Times New Roman"/>
          <w:color w:val="000000"/>
          <w:spacing w:val="-1"/>
          <w:sz w:val="24"/>
          <w:szCs w:val="24"/>
        </w:rPr>
        <w:t xml:space="preserve"> with victory over all his foes, subdues and chastens the open adversaries of the </w:t>
      </w:r>
      <w:proofErr w:type="spellStart"/>
      <w:r w:rsidRPr="00782A10">
        <w:rPr>
          <w:rFonts w:ascii="Source Sans Pro" w:eastAsia="Times New Roman" w:hAnsi="Source Sans Pro" w:cs="Times New Roman"/>
          <w:color w:val="000000"/>
          <w:spacing w:val="-1"/>
          <w:sz w:val="24"/>
          <w:szCs w:val="24"/>
        </w:rPr>
        <w:fldChar w:fldCharType="begin"/>
      </w:r>
      <w:r w:rsidRPr="00782A10">
        <w:rPr>
          <w:rFonts w:ascii="Source Sans Pro" w:eastAsia="Times New Roman" w:hAnsi="Source Sans Pro" w:cs="Times New Roman"/>
          <w:color w:val="000000"/>
          <w:spacing w:val="-1"/>
          <w:sz w:val="24"/>
          <w:szCs w:val="24"/>
        </w:rPr>
        <w:instrText xml:space="preserve"> HYPERLINK "http://www.newadvent.org/cathen/15073a.htm" \t "_blank" </w:instrText>
      </w:r>
      <w:r w:rsidRPr="00782A10">
        <w:rPr>
          <w:rFonts w:ascii="Source Sans Pro" w:eastAsia="Times New Roman" w:hAnsi="Source Sans Pro" w:cs="Times New Roman"/>
          <w:color w:val="000000"/>
          <w:spacing w:val="-1"/>
          <w:sz w:val="24"/>
          <w:szCs w:val="24"/>
        </w:rPr>
        <w:fldChar w:fldCharType="separate"/>
      </w:r>
      <w:r w:rsidRPr="00782A10">
        <w:rPr>
          <w:rFonts w:ascii="Source Sans Pro" w:eastAsia="Times New Roman" w:hAnsi="Source Sans Pro" w:cs="Times New Roman"/>
          <w:color w:val="2671DD"/>
          <w:spacing w:val="-1"/>
          <w:sz w:val="24"/>
          <w:szCs w:val="24"/>
          <w:u w:val="single"/>
        </w:rPr>
        <w:t>truth</w:t>
      </w:r>
      <w:r w:rsidRPr="00782A10">
        <w:rPr>
          <w:rFonts w:ascii="Source Sans Pro" w:eastAsia="Times New Roman" w:hAnsi="Source Sans Pro" w:cs="Times New Roman"/>
          <w:color w:val="000000"/>
          <w:spacing w:val="-1"/>
          <w:sz w:val="24"/>
          <w:szCs w:val="24"/>
        </w:rPr>
        <w:fldChar w:fldCharType="end"/>
      </w:r>
      <w:r w:rsidRPr="00782A10">
        <w:rPr>
          <w:rFonts w:ascii="Source Sans Pro" w:eastAsia="Times New Roman" w:hAnsi="Source Sans Pro" w:cs="Times New Roman"/>
          <w:color w:val="000000"/>
          <w:spacing w:val="-1"/>
          <w:sz w:val="24"/>
          <w:szCs w:val="24"/>
        </w:rPr>
        <w:t>in</w:t>
      </w:r>
      <w:proofErr w:type="spellEnd"/>
      <w:r w:rsidRPr="00782A10">
        <w:rPr>
          <w:rFonts w:ascii="Source Sans Pro" w:eastAsia="Times New Roman" w:hAnsi="Source Sans Pro" w:cs="Times New Roman"/>
          <w:color w:val="000000"/>
          <w:spacing w:val="-1"/>
          <w:sz w:val="24"/>
          <w:szCs w:val="24"/>
        </w:rPr>
        <w:t xml:space="preserve"> accordance with the usages of </w:t>
      </w:r>
      <w:hyperlink r:id="rId72" w:tgtFrame="_blank" w:history="1">
        <w:r w:rsidRPr="00782A10">
          <w:rPr>
            <w:rFonts w:ascii="Source Sans Pro" w:eastAsia="Times New Roman" w:hAnsi="Source Sans Pro" w:cs="Times New Roman"/>
            <w:color w:val="2671DD"/>
            <w:spacing w:val="-1"/>
            <w:sz w:val="24"/>
            <w:szCs w:val="24"/>
            <w:u w:val="single"/>
          </w:rPr>
          <w:t>war</w:t>
        </w:r>
      </w:hyperlink>
      <w:r w:rsidRPr="00782A10">
        <w:rPr>
          <w:rFonts w:ascii="Source Sans Pro" w:eastAsia="Times New Roman" w:hAnsi="Source Sans Pro" w:cs="Times New Roman"/>
          <w:color w:val="000000"/>
          <w:spacing w:val="-1"/>
          <w:sz w:val="24"/>
          <w:szCs w:val="24"/>
        </w:rPr>
        <w:t>.</w:t>
      </w:r>
    </w:p>
    <w:p w:rsidR="00782A10" w:rsidRPr="00782A10" w:rsidRDefault="00782A10" w:rsidP="00782A10">
      <w:pPr>
        <w:shd w:val="clear" w:color="auto" w:fill="FFFFFF"/>
        <w:spacing w:before="100" w:beforeAutospacing="1" w:after="312" w:line="240" w:lineRule="auto"/>
        <w:rPr>
          <w:rFonts w:ascii="Source Sans Pro" w:eastAsia="Times New Roman" w:hAnsi="Source Sans Pro" w:cs="Times New Roman"/>
          <w:color w:val="000000"/>
          <w:spacing w:val="-1"/>
          <w:sz w:val="24"/>
          <w:szCs w:val="24"/>
        </w:rPr>
      </w:pPr>
      <w:r w:rsidRPr="00782A10">
        <w:rPr>
          <w:rFonts w:ascii="Source Sans Pro" w:eastAsia="Times New Roman" w:hAnsi="Source Sans Pro" w:cs="Times New Roman"/>
          <w:color w:val="000000"/>
          <w:spacing w:val="-1"/>
          <w:sz w:val="24"/>
          <w:szCs w:val="24"/>
        </w:rPr>
        <w:t>He who is the pre-existent Word, the Preserver of all things, imparts to his </w:t>
      </w:r>
      <w:hyperlink r:id="rId73" w:tgtFrame="_blank" w:history="1">
        <w:r w:rsidRPr="00782A10">
          <w:rPr>
            <w:rFonts w:ascii="Source Sans Pro" w:eastAsia="Times New Roman" w:hAnsi="Source Sans Pro" w:cs="Times New Roman"/>
            <w:color w:val="2671DD"/>
            <w:spacing w:val="-1"/>
            <w:sz w:val="24"/>
            <w:szCs w:val="24"/>
            <w:u w:val="single"/>
          </w:rPr>
          <w:t>disciples</w:t>
        </w:r>
      </w:hyperlink>
      <w:r w:rsidRPr="00782A10">
        <w:rPr>
          <w:rFonts w:ascii="Source Sans Pro" w:eastAsia="Times New Roman" w:hAnsi="Source Sans Pro" w:cs="Times New Roman"/>
          <w:color w:val="000000"/>
          <w:spacing w:val="-1"/>
          <w:sz w:val="24"/>
          <w:szCs w:val="24"/>
        </w:rPr>
        <w:t> the seeds of </w:t>
      </w:r>
      <w:proofErr w:type="spellStart"/>
      <w:r w:rsidRPr="00782A10">
        <w:rPr>
          <w:rFonts w:ascii="Source Sans Pro" w:eastAsia="Times New Roman" w:hAnsi="Source Sans Pro" w:cs="Times New Roman"/>
          <w:color w:val="000000"/>
          <w:spacing w:val="-1"/>
          <w:sz w:val="24"/>
          <w:szCs w:val="24"/>
        </w:rPr>
        <w:fldChar w:fldCharType="begin"/>
      </w:r>
      <w:r w:rsidRPr="00782A10">
        <w:rPr>
          <w:rFonts w:ascii="Source Sans Pro" w:eastAsia="Times New Roman" w:hAnsi="Source Sans Pro" w:cs="Times New Roman"/>
          <w:color w:val="000000"/>
          <w:spacing w:val="-1"/>
          <w:sz w:val="24"/>
          <w:szCs w:val="24"/>
        </w:rPr>
        <w:instrText xml:space="preserve"> HYPERLINK "http://www.newadvent.org/cathen/15073a.htm" \t "_blank" </w:instrText>
      </w:r>
      <w:r w:rsidRPr="00782A10">
        <w:rPr>
          <w:rFonts w:ascii="Source Sans Pro" w:eastAsia="Times New Roman" w:hAnsi="Source Sans Pro" w:cs="Times New Roman"/>
          <w:color w:val="000000"/>
          <w:spacing w:val="-1"/>
          <w:sz w:val="24"/>
          <w:szCs w:val="24"/>
        </w:rPr>
        <w:fldChar w:fldCharType="separate"/>
      </w:r>
      <w:r w:rsidRPr="00782A10">
        <w:rPr>
          <w:rFonts w:ascii="Source Sans Pro" w:eastAsia="Times New Roman" w:hAnsi="Source Sans Pro" w:cs="Times New Roman"/>
          <w:color w:val="2671DD"/>
          <w:spacing w:val="-1"/>
          <w:sz w:val="24"/>
          <w:szCs w:val="24"/>
          <w:u w:val="single"/>
        </w:rPr>
        <w:t>true</w:t>
      </w:r>
      <w:r w:rsidRPr="00782A10">
        <w:rPr>
          <w:rFonts w:ascii="Source Sans Pro" w:eastAsia="Times New Roman" w:hAnsi="Source Sans Pro" w:cs="Times New Roman"/>
          <w:color w:val="000000"/>
          <w:spacing w:val="-1"/>
          <w:sz w:val="24"/>
          <w:szCs w:val="24"/>
        </w:rPr>
        <w:fldChar w:fldCharType="end"/>
      </w:r>
      <w:r w:rsidRPr="00782A10">
        <w:rPr>
          <w:rFonts w:ascii="Source Sans Pro" w:eastAsia="Times New Roman" w:hAnsi="Source Sans Pro" w:cs="Times New Roman"/>
          <w:color w:val="000000"/>
          <w:spacing w:val="-1"/>
          <w:sz w:val="24"/>
          <w:szCs w:val="24"/>
        </w:rPr>
        <w:t>wisdom</w:t>
      </w:r>
      <w:proofErr w:type="spellEnd"/>
      <w:r w:rsidRPr="00782A10">
        <w:rPr>
          <w:rFonts w:ascii="Source Sans Pro" w:eastAsia="Times New Roman" w:hAnsi="Source Sans Pro" w:cs="Times New Roman"/>
          <w:color w:val="000000"/>
          <w:spacing w:val="-1"/>
          <w:sz w:val="24"/>
          <w:szCs w:val="24"/>
        </w:rPr>
        <w:t xml:space="preserve"> and </w:t>
      </w:r>
      <w:hyperlink r:id="rId74" w:tgtFrame="_blank" w:history="1">
        <w:r w:rsidRPr="00782A10">
          <w:rPr>
            <w:rFonts w:ascii="Source Sans Pro" w:eastAsia="Times New Roman" w:hAnsi="Source Sans Pro" w:cs="Times New Roman"/>
            <w:color w:val="2671DD"/>
            <w:spacing w:val="-1"/>
            <w:sz w:val="24"/>
            <w:szCs w:val="24"/>
            <w:u w:val="single"/>
          </w:rPr>
          <w:t>salvation</w:t>
        </w:r>
      </w:hyperlink>
      <w:r w:rsidRPr="00782A10">
        <w:rPr>
          <w:rFonts w:ascii="Source Sans Pro" w:eastAsia="Times New Roman" w:hAnsi="Source Sans Pro" w:cs="Times New Roman"/>
          <w:color w:val="000000"/>
          <w:spacing w:val="-1"/>
          <w:sz w:val="24"/>
          <w:szCs w:val="24"/>
        </w:rPr>
        <w:t>, and at once enlightens and gives them understanding in the </w:t>
      </w:r>
      <w:hyperlink r:id="rId75" w:tgtFrame="_blank" w:history="1">
        <w:r w:rsidRPr="00782A10">
          <w:rPr>
            <w:rFonts w:ascii="Source Sans Pro" w:eastAsia="Times New Roman" w:hAnsi="Source Sans Pro" w:cs="Times New Roman"/>
            <w:color w:val="2671DD"/>
            <w:spacing w:val="-1"/>
            <w:sz w:val="24"/>
            <w:szCs w:val="24"/>
            <w:u w:val="single"/>
          </w:rPr>
          <w:t>knowledge</w:t>
        </w:r>
      </w:hyperlink>
      <w:r w:rsidRPr="00782A10">
        <w:rPr>
          <w:rFonts w:ascii="Source Sans Pro" w:eastAsia="Times New Roman" w:hAnsi="Source Sans Pro" w:cs="Times New Roman"/>
          <w:color w:val="000000"/>
          <w:spacing w:val="-1"/>
          <w:sz w:val="24"/>
          <w:szCs w:val="24"/>
        </w:rPr>
        <w:t> of his Father's kingdom. Our emperor, his friend, acting as interpreter to the </w:t>
      </w:r>
      <w:hyperlink r:id="rId76" w:tgtFrame="_blank" w:history="1">
        <w:r w:rsidRPr="00782A10">
          <w:rPr>
            <w:rFonts w:ascii="Source Sans Pro" w:eastAsia="Times New Roman" w:hAnsi="Source Sans Pro" w:cs="Times New Roman"/>
            <w:color w:val="2671DD"/>
            <w:spacing w:val="-1"/>
            <w:sz w:val="24"/>
            <w:szCs w:val="24"/>
            <w:u w:val="single"/>
          </w:rPr>
          <w:t>Word of God</w:t>
        </w:r>
      </w:hyperlink>
      <w:r w:rsidRPr="00782A10">
        <w:rPr>
          <w:rFonts w:ascii="Source Sans Pro" w:eastAsia="Times New Roman" w:hAnsi="Source Sans Pro" w:cs="Times New Roman"/>
          <w:color w:val="000000"/>
          <w:spacing w:val="-1"/>
          <w:sz w:val="24"/>
          <w:szCs w:val="24"/>
        </w:rPr>
        <w:t>, aims at recalling the whole </w:t>
      </w:r>
      <w:hyperlink r:id="rId77" w:tgtFrame="_blank" w:history="1">
        <w:r w:rsidRPr="00782A10">
          <w:rPr>
            <w:rFonts w:ascii="Source Sans Pro" w:eastAsia="Times New Roman" w:hAnsi="Source Sans Pro" w:cs="Times New Roman"/>
            <w:color w:val="2671DD"/>
            <w:spacing w:val="-1"/>
            <w:sz w:val="24"/>
            <w:szCs w:val="24"/>
            <w:u w:val="single"/>
          </w:rPr>
          <w:t>human race</w:t>
        </w:r>
      </w:hyperlink>
      <w:r w:rsidRPr="00782A10">
        <w:rPr>
          <w:rFonts w:ascii="Source Sans Pro" w:eastAsia="Times New Roman" w:hAnsi="Source Sans Pro" w:cs="Times New Roman"/>
          <w:color w:val="000000"/>
          <w:spacing w:val="-1"/>
          <w:sz w:val="24"/>
          <w:szCs w:val="24"/>
        </w:rPr>
        <w:t> to the </w:t>
      </w:r>
      <w:hyperlink r:id="rId78" w:tgtFrame="_blank" w:history="1">
        <w:r w:rsidRPr="00782A10">
          <w:rPr>
            <w:rFonts w:ascii="Source Sans Pro" w:eastAsia="Times New Roman" w:hAnsi="Source Sans Pro" w:cs="Times New Roman"/>
            <w:color w:val="2671DD"/>
            <w:spacing w:val="-1"/>
            <w:sz w:val="24"/>
            <w:szCs w:val="24"/>
            <w:u w:val="single"/>
          </w:rPr>
          <w:t>knowledge</w:t>
        </w:r>
      </w:hyperlink>
      <w:r w:rsidRPr="00782A10">
        <w:rPr>
          <w:rFonts w:ascii="Source Sans Pro" w:eastAsia="Times New Roman" w:hAnsi="Source Sans Pro" w:cs="Times New Roman"/>
          <w:color w:val="000000"/>
          <w:spacing w:val="-1"/>
          <w:sz w:val="24"/>
          <w:szCs w:val="24"/>
        </w:rPr>
        <w:t> of </w:t>
      </w:r>
      <w:hyperlink r:id="rId79" w:tgtFrame="_blank" w:history="1">
        <w:r w:rsidRPr="00782A10">
          <w:rPr>
            <w:rFonts w:ascii="Source Sans Pro" w:eastAsia="Times New Roman" w:hAnsi="Source Sans Pro" w:cs="Times New Roman"/>
            <w:color w:val="2671DD"/>
            <w:spacing w:val="-1"/>
            <w:sz w:val="24"/>
            <w:szCs w:val="24"/>
            <w:u w:val="single"/>
          </w:rPr>
          <w:t>God</w:t>
        </w:r>
      </w:hyperlink>
      <w:r w:rsidRPr="00782A10">
        <w:rPr>
          <w:rFonts w:ascii="Source Sans Pro" w:eastAsia="Times New Roman" w:hAnsi="Source Sans Pro" w:cs="Times New Roman"/>
          <w:color w:val="000000"/>
          <w:spacing w:val="-1"/>
          <w:sz w:val="24"/>
          <w:szCs w:val="24"/>
        </w:rPr>
        <w:t>; proclaiming clearly in the ears of all, and declaring with powerful voice the </w:t>
      </w:r>
      <w:hyperlink r:id="rId80" w:tgtFrame="_blank" w:history="1">
        <w:r w:rsidRPr="00782A10">
          <w:rPr>
            <w:rFonts w:ascii="Source Sans Pro" w:eastAsia="Times New Roman" w:hAnsi="Source Sans Pro" w:cs="Times New Roman"/>
            <w:color w:val="2671DD"/>
            <w:spacing w:val="-1"/>
            <w:sz w:val="24"/>
            <w:szCs w:val="24"/>
            <w:u w:val="single"/>
          </w:rPr>
          <w:t>laws</w:t>
        </w:r>
      </w:hyperlink>
      <w:r w:rsidRPr="00782A10">
        <w:rPr>
          <w:rFonts w:ascii="Source Sans Pro" w:eastAsia="Times New Roman" w:hAnsi="Source Sans Pro" w:cs="Times New Roman"/>
          <w:color w:val="000000"/>
          <w:spacing w:val="-1"/>
          <w:sz w:val="24"/>
          <w:szCs w:val="24"/>
        </w:rPr>
        <w:t> of </w:t>
      </w:r>
      <w:hyperlink r:id="rId81" w:tgtFrame="_blank" w:history="1">
        <w:r w:rsidRPr="00782A10">
          <w:rPr>
            <w:rFonts w:ascii="Source Sans Pro" w:eastAsia="Times New Roman" w:hAnsi="Source Sans Pro" w:cs="Times New Roman"/>
            <w:color w:val="2671DD"/>
            <w:spacing w:val="-1"/>
            <w:sz w:val="24"/>
            <w:szCs w:val="24"/>
            <w:u w:val="single"/>
          </w:rPr>
          <w:t>truth</w:t>
        </w:r>
      </w:hyperlink>
      <w:r w:rsidRPr="00782A10">
        <w:rPr>
          <w:rFonts w:ascii="Source Sans Pro" w:eastAsia="Times New Roman" w:hAnsi="Source Sans Pro" w:cs="Times New Roman"/>
          <w:color w:val="000000"/>
          <w:spacing w:val="-1"/>
          <w:sz w:val="24"/>
          <w:szCs w:val="24"/>
        </w:rPr>
        <w:t> and godliness to all who dwell on the earth.</w:t>
      </w:r>
    </w:p>
    <w:p w:rsidR="00782A10" w:rsidRPr="00782A10" w:rsidRDefault="00782A10" w:rsidP="00782A10">
      <w:pPr>
        <w:shd w:val="clear" w:color="auto" w:fill="FFFFFF"/>
        <w:spacing w:before="100" w:beforeAutospacing="1" w:after="312" w:line="240" w:lineRule="auto"/>
        <w:rPr>
          <w:rFonts w:ascii="Source Sans Pro" w:eastAsia="Times New Roman" w:hAnsi="Source Sans Pro" w:cs="Times New Roman"/>
          <w:color w:val="000000"/>
          <w:spacing w:val="-1"/>
          <w:sz w:val="24"/>
          <w:szCs w:val="24"/>
        </w:rPr>
      </w:pPr>
      <w:r w:rsidRPr="00782A10">
        <w:rPr>
          <w:rFonts w:ascii="Source Sans Pro" w:eastAsia="Times New Roman" w:hAnsi="Source Sans Pro" w:cs="Times New Roman"/>
          <w:color w:val="000000"/>
          <w:spacing w:val="-1"/>
          <w:sz w:val="24"/>
          <w:szCs w:val="24"/>
        </w:rPr>
        <w:t xml:space="preserve">Once more, the universal </w:t>
      </w:r>
      <w:proofErr w:type="spellStart"/>
      <w:r w:rsidRPr="00782A10">
        <w:rPr>
          <w:rFonts w:ascii="Source Sans Pro" w:eastAsia="Times New Roman" w:hAnsi="Source Sans Pro" w:cs="Times New Roman"/>
          <w:color w:val="000000"/>
          <w:spacing w:val="-1"/>
          <w:sz w:val="24"/>
          <w:szCs w:val="24"/>
        </w:rPr>
        <w:t>Saviour</w:t>
      </w:r>
      <w:proofErr w:type="spellEnd"/>
      <w:r w:rsidRPr="00782A10">
        <w:rPr>
          <w:rFonts w:ascii="Source Sans Pro" w:eastAsia="Times New Roman" w:hAnsi="Source Sans Pro" w:cs="Times New Roman"/>
          <w:color w:val="000000"/>
          <w:spacing w:val="-1"/>
          <w:sz w:val="24"/>
          <w:szCs w:val="24"/>
        </w:rPr>
        <w:t xml:space="preserve"> opens the heavenly gates of his Father's kingdom to those whose course is thitherward from this world. Our emperor, emulous of his Divine example, having purged his earthly dominion from every stain of impious </w:t>
      </w:r>
      <w:hyperlink r:id="rId82" w:tgtFrame="_blank" w:history="1">
        <w:r w:rsidRPr="00782A10">
          <w:rPr>
            <w:rFonts w:ascii="Source Sans Pro" w:eastAsia="Times New Roman" w:hAnsi="Source Sans Pro" w:cs="Times New Roman"/>
            <w:color w:val="2671DD"/>
            <w:spacing w:val="-1"/>
            <w:sz w:val="24"/>
            <w:szCs w:val="24"/>
            <w:u w:val="single"/>
          </w:rPr>
          <w:t>error</w:t>
        </w:r>
      </w:hyperlink>
      <w:r w:rsidRPr="00782A10">
        <w:rPr>
          <w:rFonts w:ascii="Source Sans Pro" w:eastAsia="Times New Roman" w:hAnsi="Source Sans Pro" w:cs="Times New Roman"/>
          <w:color w:val="000000"/>
          <w:spacing w:val="-1"/>
          <w:sz w:val="24"/>
          <w:szCs w:val="24"/>
        </w:rPr>
        <w:t>, invites each </w:t>
      </w:r>
      <w:hyperlink r:id="rId83" w:tgtFrame="_blank" w:history="1">
        <w:r w:rsidRPr="00782A10">
          <w:rPr>
            <w:rFonts w:ascii="Source Sans Pro" w:eastAsia="Times New Roman" w:hAnsi="Source Sans Pro" w:cs="Times New Roman"/>
            <w:color w:val="2671DD"/>
            <w:spacing w:val="-1"/>
            <w:sz w:val="24"/>
            <w:szCs w:val="24"/>
            <w:u w:val="single"/>
          </w:rPr>
          <w:t>holy</w:t>
        </w:r>
      </w:hyperlink>
      <w:r w:rsidRPr="00782A10">
        <w:rPr>
          <w:rFonts w:ascii="Source Sans Pro" w:eastAsia="Times New Roman" w:hAnsi="Source Sans Pro" w:cs="Times New Roman"/>
          <w:color w:val="000000"/>
          <w:spacing w:val="-1"/>
          <w:sz w:val="24"/>
          <w:szCs w:val="24"/>
        </w:rPr>
        <w:t> and </w:t>
      </w:r>
      <w:hyperlink r:id="rId84" w:tgtFrame="_blank" w:history="1">
        <w:r w:rsidRPr="00782A10">
          <w:rPr>
            <w:rFonts w:ascii="Source Sans Pro" w:eastAsia="Times New Roman" w:hAnsi="Source Sans Pro" w:cs="Times New Roman"/>
            <w:color w:val="2671DD"/>
            <w:spacing w:val="-1"/>
            <w:sz w:val="24"/>
            <w:szCs w:val="24"/>
            <w:u w:val="single"/>
          </w:rPr>
          <w:t>pious</w:t>
        </w:r>
      </w:hyperlink>
      <w:r w:rsidRPr="00782A10">
        <w:rPr>
          <w:rFonts w:ascii="Source Sans Pro" w:eastAsia="Times New Roman" w:hAnsi="Source Sans Pro" w:cs="Times New Roman"/>
          <w:color w:val="000000"/>
          <w:spacing w:val="-1"/>
          <w:sz w:val="24"/>
          <w:szCs w:val="24"/>
        </w:rPr>
        <w:t xml:space="preserve"> worshiper within his imperial mansions, earnestly desiring to save with all its crew that mighty vessel of which he is the appointed pilot. And he alone of all who have wielded the imperial power of Rome, being </w:t>
      </w:r>
      <w:proofErr w:type="spellStart"/>
      <w:r w:rsidRPr="00782A10">
        <w:rPr>
          <w:rFonts w:ascii="Source Sans Pro" w:eastAsia="Times New Roman" w:hAnsi="Source Sans Pro" w:cs="Times New Roman"/>
          <w:color w:val="000000"/>
          <w:spacing w:val="-1"/>
          <w:sz w:val="24"/>
          <w:szCs w:val="24"/>
        </w:rPr>
        <w:t>honoured</w:t>
      </w:r>
      <w:proofErr w:type="spellEnd"/>
      <w:r w:rsidRPr="00782A10">
        <w:rPr>
          <w:rFonts w:ascii="Source Sans Pro" w:eastAsia="Times New Roman" w:hAnsi="Source Sans Pro" w:cs="Times New Roman"/>
          <w:color w:val="000000"/>
          <w:spacing w:val="-1"/>
          <w:sz w:val="24"/>
          <w:szCs w:val="24"/>
        </w:rPr>
        <w:t xml:space="preserve"> by the Supreme Sovereign with a reign of three decennial periods, now celebrates this festival, not, as his ancestors might have done, in </w:t>
      </w:r>
      <w:proofErr w:type="spellStart"/>
      <w:r w:rsidRPr="00782A10">
        <w:rPr>
          <w:rFonts w:ascii="Source Sans Pro" w:eastAsia="Times New Roman" w:hAnsi="Source Sans Pro" w:cs="Times New Roman"/>
          <w:color w:val="000000"/>
          <w:spacing w:val="-1"/>
          <w:sz w:val="24"/>
          <w:szCs w:val="24"/>
        </w:rPr>
        <w:t>honour</w:t>
      </w:r>
      <w:proofErr w:type="spellEnd"/>
      <w:r w:rsidRPr="00782A10">
        <w:rPr>
          <w:rFonts w:ascii="Source Sans Pro" w:eastAsia="Times New Roman" w:hAnsi="Source Sans Pro" w:cs="Times New Roman"/>
          <w:color w:val="000000"/>
          <w:spacing w:val="-1"/>
          <w:sz w:val="24"/>
          <w:szCs w:val="24"/>
        </w:rPr>
        <w:t xml:space="preserve"> of infernal demons, or the apparitions of seducing spirits, or of the fraud and deceitful arts of impious men; but as an act of thanksgiving to him by whom he has thus been </w:t>
      </w:r>
      <w:proofErr w:type="spellStart"/>
      <w:r w:rsidRPr="00782A10">
        <w:rPr>
          <w:rFonts w:ascii="Source Sans Pro" w:eastAsia="Times New Roman" w:hAnsi="Source Sans Pro" w:cs="Times New Roman"/>
          <w:color w:val="000000"/>
          <w:spacing w:val="-1"/>
          <w:sz w:val="24"/>
          <w:szCs w:val="24"/>
        </w:rPr>
        <w:t>honoured</w:t>
      </w:r>
      <w:proofErr w:type="spellEnd"/>
      <w:r w:rsidRPr="00782A10">
        <w:rPr>
          <w:rFonts w:ascii="Source Sans Pro" w:eastAsia="Times New Roman" w:hAnsi="Source Sans Pro" w:cs="Times New Roman"/>
          <w:color w:val="000000"/>
          <w:spacing w:val="-1"/>
          <w:sz w:val="24"/>
          <w:szCs w:val="24"/>
        </w:rPr>
        <w:t>, and in acknowledgment of the blessings he has received at his hands. He does not, in imitation of ancient usage, defile his imperial mansions with blood and gore, nor propitiate the infernal deities with fire and smoke, and sacrificial offerings; but dedicates to the universal Sovereign a pleasant and acceptable sacrifice, even his own imperial soul, and a mind truly fitted for the service of God.</w:t>
      </w:r>
    </w:p>
    <w:p w:rsidR="00782A10" w:rsidRPr="00782A10" w:rsidRDefault="00782A10" w:rsidP="00782A10">
      <w:pPr>
        <w:shd w:val="clear" w:color="auto" w:fill="FFFFFF"/>
        <w:spacing w:before="100" w:beforeAutospacing="1" w:after="312" w:line="240" w:lineRule="auto"/>
        <w:rPr>
          <w:rFonts w:ascii="Source Sans Pro" w:eastAsia="Times New Roman" w:hAnsi="Source Sans Pro" w:cs="Times New Roman"/>
          <w:color w:val="000000"/>
          <w:spacing w:val="-1"/>
          <w:sz w:val="24"/>
          <w:szCs w:val="24"/>
        </w:rPr>
      </w:pPr>
      <w:r w:rsidRPr="00782A10">
        <w:rPr>
          <w:rFonts w:ascii="Source Sans Pro" w:eastAsia="Times New Roman" w:hAnsi="Source Sans Pro" w:cs="Times New Roman"/>
          <w:color w:val="000000"/>
          <w:spacing w:val="-1"/>
          <w:sz w:val="24"/>
          <w:szCs w:val="24"/>
        </w:rPr>
        <w:t>For this sacrifice alone is grateful to him: and this sacrifice our emperor has learned, with purified mind and thoughts, to present as an offering without the intervention of fire and blood, while his own piety, strengthened by the truthful doctrines with which his soul is stored, he sets forth in magnificent language the praises of God, and imitates his Divine philanthropy by his own imperial acts. Wholly devoted to him, he dedicates himself as a noble offering, a first-fruit of that world, the government of which is entrusted to his charge. This first and greatest sacrifice our emperor first dedicates to God; and then, as a faithful shepherd, he offers, not famous hecatombs of firstling lambs, but the souls of that flock which is the object of his care, those rational beings whom he leads to the knowledge and pious worship of God.</w:t>
      </w:r>
    </w:p>
    <w:p w:rsidR="00782A10" w:rsidRPr="00782A10" w:rsidRDefault="00782A10" w:rsidP="00782A10">
      <w:pPr>
        <w:shd w:val="clear" w:color="auto" w:fill="FFFFFF"/>
        <w:spacing w:after="120" w:line="240" w:lineRule="auto"/>
        <w:outlineLvl w:val="2"/>
        <w:rPr>
          <w:rFonts w:ascii="Source Sans Pro" w:eastAsia="Times New Roman" w:hAnsi="Source Sans Pro" w:cs="Times New Roman"/>
          <w:b/>
          <w:bCs/>
          <w:color w:val="000000"/>
          <w:sz w:val="37"/>
          <w:szCs w:val="37"/>
        </w:rPr>
      </w:pPr>
      <w:r w:rsidRPr="00782A10">
        <w:rPr>
          <w:rFonts w:ascii="Source Sans Pro" w:eastAsia="Times New Roman" w:hAnsi="Source Sans Pro" w:cs="Times New Roman"/>
          <w:b/>
          <w:bCs/>
          <w:color w:val="000000"/>
          <w:sz w:val="37"/>
          <w:szCs w:val="37"/>
        </w:rPr>
        <w:t>Chapter 3</w:t>
      </w:r>
    </w:p>
    <w:p w:rsidR="00782A10" w:rsidRPr="00782A10" w:rsidRDefault="00782A10" w:rsidP="00782A10">
      <w:pPr>
        <w:shd w:val="clear" w:color="auto" w:fill="FFFFFF"/>
        <w:spacing w:before="100" w:beforeAutospacing="1" w:after="312" w:line="240" w:lineRule="auto"/>
        <w:rPr>
          <w:rFonts w:ascii="Source Sans Pro" w:eastAsia="Times New Roman" w:hAnsi="Source Sans Pro" w:cs="Times New Roman"/>
          <w:color w:val="000000"/>
          <w:spacing w:val="-1"/>
          <w:sz w:val="24"/>
          <w:szCs w:val="24"/>
        </w:rPr>
      </w:pPr>
      <w:r w:rsidRPr="00782A10">
        <w:rPr>
          <w:rFonts w:ascii="Source Sans Pro" w:eastAsia="Times New Roman" w:hAnsi="Source Sans Pro" w:cs="Times New Roman"/>
          <w:color w:val="000000"/>
          <w:spacing w:val="-1"/>
          <w:sz w:val="24"/>
          <w:szCs w:val="24"/>
        </w:rPr>
        <w:t>He who is the pre-existent Word, the Preserver of all things, imparts to his disciples the seeds of true wisdom and salvation, and at once enlightens and gives them understanding in the knowledge of his Father's kingdom. Our emperor, his friend, acting as interpreter to the Word of God, aims at recalling the whole human race to the knowledge of God; proclaiming clearly in the ears of all, and declaring with powerful voice the laws of truth and godliness to all who dwell on the earth.</w:t>
      </w:r>
    </w:p>
    <w:p w:rsidR="00782A10" w:rsidRPr="00782A10" w:rsidRDefault="00782A10" w:rsidP="00782A10">
      <w:pPr>
        <w:shd w:val="clear" w:color="auto" w:fill="FFFFFF"/>
        <w:spacing w:before="100" w:beforeAutospacing="1" w:after="312" w:line="240" w:lineRule="auto"/>
        <w:rPr>
          <w:rFonts w:ascii="Source Sans Pro" w:eastAsia="Times New Roman" w:hAnsi="Source Sans Pro" w:cs="Times New Roman"/>
          <w:color w:val="000000"/>
          <w:spacing w:val="-1"/>
          <w:sz w:val="24"/>
          <w:szCs w:val="24"/>
        </w:rPr>
      </w:pPr>
      <w:r w:rsidRPr="00782A10">
        <w:rPr>
          <w:rFonts w:ascii="Source Sans Pro" w:eastAsia="Times New Roman" w:hAnsi="Source Sans Pro" w:cs="Times New Roman"/>
          <w:color w:val="000000"/>
          <w:spacing w:val="-1"/>
          <w:sz w:val="24"/>
          <w:szCs w:val="24"/>
        </w:rPr>
        <w:t xml:space="preserve">Once more, the universal </w:t>
      </w:r>
      <w:proofErr w:type="spellStart"/>
      <w:r w:rsidRPr="00782A10">
        <w:rPr>
          <w:rFonts w:ascii="Source Sans Pro" w:eastAsia="Times New Roman" w:hAnsi="Source Sans Pro" w:cs="Times New Roman"/>
          <w:color w:val="000000"/>
          <w:spacing w:val="-1"/>
          <w:sz w:val="24"/>
          <w:szCs w:val="24"/>
        </w:rPr>
        <w:t>Saviour</w:t>
      </w:r>
      <w:proofErr w:type="spellEnd"/>
      <w:r w:rsidRPr="00782A10">
        <w:rPr>
          <w:rFonts w:ascii="Source Sans Pro" w:eastAsia="Times New Roman" w:hAnsi="Source Sans Pro" w:cs="Times New Roman"/>
          <w:color w:val="000000"/>
          <w:spacing w:val="-1"/>
          <w:sz w:val="24"/>
          <w:szCs w:val="24"/>
        </w:rPr>
        <w:t xml:space="preserve"> opens the heavenly gates of his Father's kingdom to those whose course is thitherward from this world. Our emperor, emulous of his Divine example, having purged his earthly dominion from every stain of impious error, invites each holy and pious worshiper within his imperial mansions, earnestly desiring to save with all its crew that mighty vessel of which he is the appointed pilot. And he alone of all who have wielded the imperial power of Rome, being </w:t>
      </w:r>
      <w:proofErr w:type="spellStart"/>
      <w:r w:rsidRPr="00782A10">
        <w:rPr>
          <w:rFonts w:ascii="Source Sans Pro" w:eastAsia="Times New Roman" w:hAnsi="Source Sans Pro" w:cs="Times New Roman"/>
          <w:color w:val="000000"/>
          <w:spacing w:val="-1"/>
          <w:sz w:val="24"/>
          <w:szCs w:val="24"/>
        </w:rPr>
        <w:t>honoured</w:t>
      </w:r>
      <w:proofErr w:type="spellEnd"/>
      <w:r w:rsidRPr="00782A10">
        <w:rPr>
          <w:rFonts w:ascii="Source Sans Pro" w:eastAsia="Times New Roman" w:hAnsi="Source Sans Pro" w:cs="Times New Roman"/>
          <w:color w:val="000000"/>
          <w:spacing w:val="-1"/>
          <w:sz w:val="24"/>
          <w:szCs w:val="24"/>
        </w:rPr>
        <w:t xml:space="preserve"> by the Supreme Sovereign with a reign of three decennial periods, now celebrates this festival, not, as his ancestors might have done, in </w:t>
      </w:r>
      <w:proofErr w:type="spellStart"/>
      <w:r w:rsidRPr="00782A10">
        <w:rPr>
          <w:rFonts w:ascii="Source Sans Pro" w:eastAsia="Times New Roman" w:hAnsi="Source Sans Pro" w:cs="Times New Roman"/>
          <w:color w:val="000000"/>
          <w:spacing w:val="-1"/>
          <w:sz w:val="24"/>
          <w:szCs w:val="24"/>
        </w:rPr>
        <w:t>honour</w:t>
      </w:r>
      <w:proofErr w:type="spellEnd"/>
      <w:r w:rsidRPr="00782A10">
        <w:rPr>
          <w:rFonts w:ascii="Source Sans Pro" w:eastAsia="Times New Roman" w:hAnsi="Source Sans Pro" w:cs="Times New Roman"/>
          <w:color w:val="000000"/>
          <w:spacing w:val="-1"/>
          <w:sz w:val="24"/>
          <w:szCs w:val="24"/>
        </w:rPr>
        <w:t xml:space="preserve"> of infernal demons, or the apparitions of seducing spirits, or of the fraud and deceitful arts of impious men; but as an act of thanksgiving to him by whom he has thus been </w:t>
      </w:r>
      <w:proofErr w:type="spellStart"/>
      <w:r w:rsidRPr="00782A10">
        <w:rPr>
          <w:rFonts w:ascii="Source Sans Pro" w:eastAsia="Times New Roman" w:hAnsi="Source Sans Pro" w:cs="Times New Roman"/>
          <w:color w:val="000000"/>
          <w:spacing w:val="-1"/>
          <w:sz w:val="24"/>
          <w:szCs w:val="24"/>
        </w:rPr>
        <w:t>honoured</w:t>
      </w:r>
      <w:proofErr w:type="spellEnd"/>
      <w:r w:rsidRPr="00782A10">
        <w:rPr>
          <w:rFonts w:ascii="Source Sans Pro" w:eastAsia="Times New Roman" w:hAnsi="Source Sans Pro" w:cs="Times New Roman"/>
          <w:color w:val="000000"/>
          <w:spacing w:val="-1"/>
          <w:sz w:val="24"/>
          <w:szCs w:val="24"/>
        </w:rPr>
        <w:t>, and in acknowledgment of the blessings he has received at his hands. He does not, in imitation of ancient usage, defile his imperial mansions with blood and gore, nor propitiate the infernal deities with fire and smoke, and sacrificial offerings; but dedicates to the universal Sovereign a pleasant and acceptable sacrifice, even his own imperial soul, and a mind truly fitted for the service of God.</w:t>
      </w:r>
    </w:p>
    <w:p w:rsidR="00782A10" w:rsidRPr="00782A10" w:rsidRDefault="00782A10" w:rsidP="00782A10">
      <w:pPr>
        <w:shd w:val="clear" w:color="auto" w:fill="FFFFFF"/>
        <w:spacing w:before="100" w:beforeAutospacing="1" w:after="312" w:line="240" w:lineRule="auto"/>
        <w:rPr>
          <w:rFonts w:ascii="Source Sans Pro" w:eastAsia="Times New Roman" w:hAnsi="Source Sans Pro" w:cs="Times New Roman"/>
          <w:color w:val="000000"/>
          <w:spacing w:val="-1"/>
          <w:sz w:val="24"/>
          <w:szCs w:val="24"/>
        </w:rPr>
      </w:pPr>
      <w:r w:rsidRPr="00782A10">
        <w:rPr>
          <w:rFonts w:ascii="Source Sans Pro" w:eastAsia="Times New Roman" w:hAnsi="Source Sans Pro" w:cs="Times New Roman"/>
          <w:color w:val="000000"/>
          <w:spacing w:val="-1"/>
          <w:sz w:val="24"/>
          <w:szCs w:val="24"/>
        </w:rPr>
        <w:t>For this sacrifice alone is grateful to him: and this sacrifice our emperor has learned, with purified mind and thoughts, to present as an offering without the intervention of fire and blood, while his own piety, strengthened by the truthful doctrines with which his soul is stored, he sets forth in magnificent language the praises of God, and imitates his Divine philanthropy by his own imperial acts. Wholly devoted to him, he dedicates himself as a noble offering, a first-fruit of that world, the government of which is entrusted to his charge. This first and greatest sacrifice our emperor first dedicates to God; and then, as a faithful shepherd, he offers, not famous hecatombs of firstling lambs, but the souls of that flock which is the object of his care, those rational beings whom he leads to the knowledge and pious worship of God.</w:t>
      </w:r>
    </w:p>
    <w:p w:rsidR="00782A10" w:rsidRPr="00782A10" w:rsidRDefault="00782A10" w:rsidP="00782A10">
      <w:pPr>
        <w:shd w:val="clear" w:color="auto" w:fill="FFFFFF"/>
        <w:spacing w:after="120" w:line="240" w:lineRule="auto"/>
        <w:outlineLvl w:val="1"/>
        <w:rPr>
          <w:rFonts w:ascii="Source Sans Pro" w:eastAsia="Times New Roman" w:hAnsi="Source Sans Pro" w:cs="Times New Roman"/>
          <w:b/>
          <w:bCs/>
          <w:color w:val="000000"/>
          <w:sz w:val="47"/>
          <w:szCs w:val="47"/>
        </w:rPr>
      </w:pPr>
      <w:r w:rsidRPr="00782A10">
        <w:rPr>
          <w:rFonts w:ascii="Source Sans Pro" w:eastAsia="Times New Roman" w:hAnsi="Source Sans Pro" w:cs="Times New Roman"/>
          <w:b/>
          <w:bCs/>
          <w:color w:val="000000"/>
          <w:sz w:val="47"/>
          <w:szCs w:val="47"/>
        </w:rPr>
        <w:t>References</w:t>
      </w:r>
    </w:p>
    <w:p w:rsidR="00782A10" w:rsidRPr="00782A10" w:rsidRDefault="00782A10" w:rsidP="00782A10">
      <w:pPr>
        <w:shd w:val="clear" w:color="auto" w:fill="FFFFFF"/>
        <w:spacing w:before="100" w:beforeAutospacing="1" w:after="312" w:line="240" w:lineRule="auto"/>
        <w:rPr>
          <w:rFonts w:ascii="Source Sans Pro" w:eastAsia="Times New Roman" w:hAnsi="Source Sans Pro" w:cs="Times New Roman"/>
          <w:color w:val="000000"/>
          <w:spacing w:val="-1"/>
          <w:sz w:val="24"/>
          <w:szCs w:val="24"/>
        </w:rPr>
      </w:pPr>
      <w:r w:rsidRPr="00782A10">
        <w:rPr>
          <w:rFonts w:ascii="Source Sans Pro" w:eastAsia="Times New Roman" w:hAnsi="Source Sans Pro" w:cs="Times New Roman"/>
          <w:color w:val="000000"/>
          <w:spacing w:val="-1"/>
          <w:sz w:val="24"/>
          <w:szCs w:val="24"/>
        </w:rPr>
        <w:t>[1] Downloaded from </w:t>
      </w:r>
      <w:hyperlink r:id="rId85" w:tgtFrame="_blank" w:history="1">
        <w:r w:rsidRPr="00782A10">
          <w:rPr>
            <w:rFonts w:ascii="Source Sans Pro" w:eastAsia="Times New Roman" w:hAnsi="Source Sans Pro" w:cs="Times New Roman"/>
            <w:color w:val="2671DD"/>
            <w:spacing w:val="-1"/>
            <w:sz w:val="24"/>
            <w:szCs w:val="24"/>
            <w:u w:val="single"/>
          </w:rPr>
          <w:t>http://www.tertullian.org/articles/reeve_apology.htm</w:t>
        </w:r>
      </w:hyperlink>
      <w:r w:rsidRPr="00782A10">
        <w:rPr>
          <w:rFonts w:ascii="Source Sans Pro" w:eastAsia="Times New Roman" w:hAnsi="Source Sans Pro" w:cs="Times New Roman"/>
          <w:color w:val="000000"/>
          <w:spacing w:val="-1"/>
          <w:sz w:val="24"/>
          <w:szCs w:val="24"/>
        </w:rPr>
        <w:t> (22.06.16).</w:t>
      </w:r>
    </w:p>
    <w:p w:rsidR="00782A10" w:rsidRPr="00782A10" w:rsidRDefault="00782A10" w:rsidP="00782A10">
      <w:pPr>
        <w:shd w:val="clear" w:color="auto" w:fill="FFFFFF"/>
        <w:spacing w:before="100" w:beforeAutospacing="1" w:after="312" w:line="240" w:lineRule="auto"/>
        <w:rPr>
          <w:rFonts w:ascii="Source Sans Pro" w:eastAsia="Times New Roman" w:hAnsi="Source Sans Pro" w:cs="Times New Roman"/>
          <w:color w:val="000000"/>
          <w:spacing w:val="-1"/>
          <w:sz w:val="24"/>
          <w:szCs w:val="24"/>
        </w:rPr>
      </w:pPr>
      <w:r w:rsidRPr="00782A10">
        <w:rPr>
          <w:rFonts w:ascii="Source Sans Pro" w:eastAsia="Times New Roman" w:hAnsi="Source Sans Pro" w:cs="Times New Roman"/>
          <w:color w:val="000000"/>
          <w:spacing w:val="-1"/>
          <w:sz w:val="24"/>
          <w:szCs w:val="24"/>
        </w:rPr>
        <w:t>[2] Downloaded from </w:t>
      </w:r>
      <w:hyperlink r:id="rId86" w:tgtFrame="_blank" w:history="1">
        <w:r w:rsidRPr="00782A10">
          <w:rPr>
            <w:rFonts w:ascii="Source Sans Pro" w:eastAsia="Times New Roman" w:hAnsi="Source Sans Pro" w:cs="Times New Roman"/>
            <w:color w:val="2671DD"/>
            <w:spacing w:val="-1"/>
            <w:sz w:val="24"/>
            <w:szCs w:val="24"/>
            <w:u w:val="single"/>
          </w:rPr>
          <w:t>http://www.tertullian.org/articles/dalrymple_scapula.htm</w:t>
        </w:r>
      </w:hyperlink>
      <w:r w:rsidRPr="00782A10">
        <w:rPr>
          <w:rFonts w:ascii="Source Sans Pro" w:eastAsia="Times New Roman" w:hAnsi="Source Sans Pro" w:cs="Times New Roman"/>
          <w:color w:val="000000"/>
          <w:spacing w:val="-1"/>
          <w:sz w:val="24"/>
          <w:szCs w:val="24"/>
        </w:rPr>
        <w:t> (22.06.16).</w:t>
      </w:r>
    </w:p>
    <w:p w:rsidR="00782A10" w:rsidRPr="00782A10" w:rsidRDefault="00782A10" w:rsidP="00782A10">
      <w:pPr>
        <w:shd w:val="clear" w:color="auto" w:fill="FFFFFF"/>
        <w:spacing w:before="100" w:beforeAutospacing="1" w:after="312" w:line="240" w:lineRule="auto"/>
        <w:rPr>
          <w:rFonts w:ascii="Source Sans Pro" w:eastAsia="Times New Roman" w:hAnsi="Source Sans Pro" w:cs="Times New Roman"/>
          <w:color w:val="000000"/>
          <w:spacing w:val="-1"/>
          <w:sz w:val="24"/>
          <w:szCs w:val="24"/>
        </w:rPr>
      </w:pPr>
      <w:r w:rsidRPr="00782A10">
        <w:rPr>
          <w:rFonts w:ascii="Source Sans Pro" w:eastAsia="Times New Roman" w:hAnsi="Source Sans Pro" w:cs="Times New Roman"/>
          <w:color w:val="000000"/>
          <w:spacing w:val="-1"/>
          <w:sz w:val="24"/>
          <w:szCs w:val="24"/>
        </w:rPr>
        <w:t>[3] Downloaded from </w:t>
      </w:r>
      <w:hyperlink r:id="rId87" w:tgtFrame="_blank" w:history="1">
        <w:r w:rsidRPr="00782A10">
          <w:rPr>
            <w:rFonts w:ascii="Source Sans Pro" w:eastAsia="Times New Roman" w:hAnsi="Source Sans Pro" w:cs="Times New Roman"/>
            <w:color w:val="2671DD"/>
            <w:spacing w:val="-1"/>
            <w:sz w:val="24"/>
            <w:szCs w:val="24"/>
            <w:u w:val="single"/>
          </w:rPr>
          <w:t>http://www.newadvent.org/fathers/0416.htm</w:t>
        </w:r>
      </w:hyperlink>
      <w:r w:rsidRPr="00782A10">
        <w:rPr>
          <w:rFonts w:ascii="Source Sans Pro" w:eastAsia="Times New Roman" w:hAnsi="Source Sans Pro" w:cs="Times New Roman"/>
          <w:color w:val="000000"/>
          <w:spacing w:val="-1"/>
          <w:sz w:val="24"/>
          <w:szCs w:val="24"/>
        </w:rPr>
        <w:t>(22.06.16).</w:t>
      </w:r>
    </w:p>
    <w:p w:rsidR="00782A10" w:rsidRPr="00782A10" w:rsidRDefault="00782A10" w:rsidP="00782A10">
      <w:pPr>
        <w:shd w:val="clear" w:color="auto" w:fill="FFFFFF"/>
        <w:spacing w:before="100" w:beforeAutospacing="1" w:after="312" w:line="240" w:lineRule="auto"/>
        <w:rPr>
          <w:rFonts w:ascii="Source Sans Pro" w:eastAsia="Times New Roman" w:hAnsi="Source Sans Pro" w:cs="Times New Roman"/>
          <w:color w:val="000000"/>
          <w:spacing w:val="-1"/>
          <w:sz w:val="24"/>
          <w:szCs w:val="24"/>
        </w:rPr>
      </w:pPr>
      <w:r w:rsidRPr="00782A10">
        <w:rPr>
          <w:rFonts w:ascii="Source Sans Pro" w:eastAsia="Times New Roman" w:hAnsi="Source Sans Pro" w:cs="Times New Roman"/>
          <w:color w:val="000000"/>
          <w:spacing w:val="-1"/>
          <w:sz w:val="24"/>
          <w:szCs w:val="24"/>
        </w:rPr>
        <w:t>[4] Downloaded from </w:t>
      </w:r>
      <w:hyperlink r:id="rId88" w:tgtFrame="_blank" w:history="1">
        <w:r w:rsidRPr="00782A10">
          <w:rPr>
            <w:rFonts w:ascii="Source Sans Pro" w:eastAsia="Times New Roman" w:hAnsi="Source Sans Pro" w:cs="Times New Roman"/>
            <w:color w:val="2671DD"/>
            <w:spacing w:val="-1"/>
            <w:sz w:val="24"/>
            <w:szCs w:val="24"/>
            <w:u w:val="single"/>
          </w:rPr>
          <w:t>http://www.newadvent.org/fathers/2504.htm</w:t>
        </w:r>
      </w:hyperlink>
      <w:r w:rsidRPr="00782A10">
        <w:rPr>
          <w:rFonts w:ascii="Source Sans Pro" w:eastAsia="Times New Roman" w:hAnsi="Source Sans Pro" w:cs="Times New Roman"/>
          <w:color w:val="000000"/>
          <w:spacing w:val="-1"/>
          <w:sz w:val="24"/>
          <w:szCs w:val="24"/>
        </w:rPr>
        <w:t> (22.06.16).</w:t>
      </w:r>
    </w:p>
    <w:p w:rsidR="00782A10" w:rsidRDefault="00782A10"/>
    <w:sectPr w:rsidR="00782A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ource Sans Pro">
    <w:charset w:val="00"/>
    <w:family w:val="swiss"/>
    <w:pitch w:val="variable"/>
    <w:sig w:usb0="600002F7" w:usb1="02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2A10"/>
    <w:rsid w:val="00782A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A26C3F"/>
  <w15:chartTrackingRefBased/>
  <w15:docId w15:val="{29196834-BF3D-470F-B2A8-BB9B135C4A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0452883">
      <w:bodyDiv w:val="1"/>
      <w:marLeft w:val="0"/>
      <w:marRight w:val="0"/>
      <w:marTop w:val="0"/>
      <w:marBottom w:val="0"/>
      <w:divBdr>
        <w:top w:val="none" w:sz="0" w:space="0" w:color="auto"/>
        <w:left w:val="none" w:sz="0" w:space="0" w:color="auto"/>
        <w:bottom w:val="none" w:sz="0" w:space="0" w:color="auto"/>
        <w:right w:val="none" w:sz="0" w:space="0" w:color="auto"/>
      </w:divBdr>
      <w:divsChild>
        <w:div w:id="1551963799">
          <w:marLeft w:val="0"/>
          <w:marRight w:val="0"/>
          <w:marTop w:val="0"/>
          <w:marBottom w:val="0"/>
          <w:divBdr>
            <w:top w:val="none" w:sz="0" w:space="0" w:color="auto"/>
            <w:left w:val="none" w:sz="0" w:space="0" w:color="auto"/>
            <w:bottom w:val="none" w:sz="0" w:space="0" w:color="auto"/>
            <w:right w:val="none" w:sz="0" w:space="0" w:color="auto"/>
          </w:divBdr>
          <w:divsChild>
            <w:div w:id="1576621188">
              <w:marLeft w:val="0"/>
              <w:marRight w:val="0"/>
              <w:marTop w:val="0"/>
              <w:marBottom w:val="0"/>
              <w:divBdr>
                <w:top w:val="none" w:sz="0" w:space="0" w:color="auto"/>
                <w:left w:val="none" w:sz="0" w:space="0" w:color="auto"/>
                <w:bottom w:val="none" w:sz="0" w:space="0" w:color="auto"/>
                <w:right w:val="none" w:sz="0" w:space="0" w:color="auto"/>
              </w:divBdr>
              <w:divsChild>
                <w:div w:id="1099255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546927">
          <w:marLeft w:val="0"/>
          <w:marRight w:val="0"/>
          <w:marTop w:val="0"/>
          <w:marBottom w:val="0"/>
          <w:divBdr>
            <w:top w:val="none" w:sz="0" w:space="0" w:color="auto"/>
            <w:left w:val="none" w:sz="0" w:space="0" w:color="auto"/>
            <w:bottom w:val="none" w:sz="0" w:space="0" w:color="auto"/>
            <w:right w:val="none" w:sz="0" w:space="0" w:color="auto"/>
          </w:divBdr>
          <w:divsChild>
            <w:div w:id="1660842476">
              <w:marLeft w:val="0"/>
              <w:marRight w:val="0"/>
              <w:marTop w:val="0"/>
              <w:marBottom w:val="0"/>
              <w:divBdr>
                <w:top w:val="none" w:sz="0" w:space="0" w:color="auto"/>
                <w:left w:val="none" w:sz="0" w:space="0" w:color="auto"/>
                <w:bottom w:val="none" w:sz="0" w:space="0" w:color="auto"/>
                <w:right w:val="none" w:sz="0" w:space="0" w:color="auto"/>
              </w:divBdr>
              <w:divsChild>
                <w:div w:id="838807604">
                  <w:marLeft w:val="0"/>
                  <w:marRight w:val="0"/>
                  <w:marTop w:val="0"/>
                  <w:marBottom w:val="0"/>
                  <w:divBdr>
                    <w:top w:val="none" w:sz="0" w:space="0" w:color="auto"/>
                    <w:left w:val="none" w:sz="0" w:space="0" w:color="auto"/>
                    <w:bottom w:val="none" w:sz="0" w:space="0" w:color="auto"/>
                    <w:right w:val="none" w:sz="0" w:space="0" w:color="auto"/>
                  </w:divBdr>
                  <w:divsChild>
                    <w:div w:id="536085989">
                      <w:blockQuote w:val="1"/>
                      <w:marLeft w:val="0"/>
                      <w:marRight w:val="0"/>
                      <w:marTop w:val="480"/>
                      <w:marBottom w:val="480"/>
                      <w:divBdr>
                        <w:top w:val="none" w:sz="0" w:space="0" w:color="auto"/>
                        <w:left w:val="single" w:sz="36" w:space="12" w:color="666666"/>
                        <w:bottom w:val="none" w:sz="0" w:space="0" w:color="auto"/>
                        <w:right w:val="none" w:sz="0" w:space="0" w:color="auto"/>
                      </w:divBdr>
                    </w:div>
                  </w:divsChild>
                </w:div>
              </w:divsChild>
            </w:div>
          </w:divsChild>
        </w:div>
        <w:div w:id="1631519944">
          <w:marLeft w:val="0"/>
          <w:marRight w:val="0"/>
          <w:marTop w:val="0"/>
          <w:marBottom w:val="0"/>
          <w:divBdr>
            <w:top w:val="none" w:sz="0" w:space="0" w:color="auto"/>
            <w:left w:val="none" w:sz="0" w:space="0" w:color="auto"/>
            <w:bottom w:val="none" w:sz="0" w:space="0" w:color="auto"/>
            <w:right w:val="none" w:sz="0" w:space="0" w:color="auto"/>
          </w:divBdr>
          <w:divsChild>
            <w:div w:id="1765832485">
              <w:marLeft w:val="0"/>
              <w:marRight w:val="0"/>
              <w:marTop w:val="0"/>
              <w:marBottom w:val="0"/>
              <w:divBdr>
                <w:top w:val="none" w:sz="0" w:space="0" w:color="auto"/>
                <w:left w:val="none" w:sz="0" w:space="0" w:color="auto"/>
                <w:bottom w:val="none" w:sz="0" w:space="0" w:color="auto"/>
                <w:right w:val="none" w:sz="0" w:space="0" w:color="auto"/>
              </w:divBdr>
              <w:divsChild>
                <w:div w:id="845561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7715917">
          <w:marLeft w:val="0"/>
          <w:marRight w:val="0"/>
          <w:marTop w:val="0"/>
          <w:marBottom w:val="0"/>
          <w:divBdr>
            <w:top w:val="none" w:sz="0" w:space="0" w:color="auto"/>
            <w:left w:val="none" w:sz="0" w:space="0" w:color="auto"/>
            <w:bottom w:val="none" w:sz="0" w:space="0" w:color="auto"/>
            <w:right w:val="none" w:sz="0" w:space="0" w:color="auto"/>
          </w:divBdr>
          <w:divsChild>
            <w:div w:id="1066219674">
              <w:marLeft w:val="0"/>
              <w:marRight w:val="0"/>
              <w:marTop w:val="0"/>
              <w:marBottom w:val="0"/>
              <w:divBdr>
                <w:top w:val="none" w:sz="0" w:space="0" w:color="auto"/>
                <w:left w:val="none" w:sz="0" w:space="0" w:color="auto"/>
                <w:bottom w:val="none" w:sz="0" w:space="0" w:color="auto"/>
                <w:right w:val="none" w:sz="0" w:space="0" w:color="auto"/>
              </w:divBdr>
              <w:divsChild>
                <w:div w:id="1976326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7325075">
          <w:marLeft w:val="0"/>
          <w:marRight w:val="0"/>
          <w:marTop w:val="0"/>
          <w:marBottom w:val="0"/>
          <w:divBdr>
            <w:top w:val="none" w:sz="0" w:space="0" w:color="auto"/>
            <w:left w:val="none" w:sz="0" w:space="0" w:color="auto"/>
            <w:bottom w:val="none" w:sz="0" w:space="0" w:color="auto"/>
            <w:right w:val="none" w:sz="0" w:space="0" w:color="auto"/>
          </w:divBdr>
          <w:divsChild>
            <w:div w:id="1737514830">
              <w:marLeft w:val="0"/>
              <w:marRight w:val="0"/>
              <w:marTop w:val="0"/>
              <w:marBottom w:val="0"/>
              <w:divBdr>
                <w:top w:val="none" w:sz="0" w:space="0" w:color="auto"/>
                <w:left w:val="none" w:sz="0" w:space="0" w:color="auto"/>
                <w:bottom w:val="none" w:sz="0" w:space="0" w:color="auto"/>
                <w:right w:val="none" w:sz="0" w:space="0" w:color="auto"/>
              </w:divBdr>
              <w:divsChild>
                <w:div w:id="2071148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9725311">
          <w:marLeft w:val="0"/>
          <w:marRight w:val="0"/>
          <w:marTop w:val="0"/>
          <w:marBottom w:val="0"/>
          <w:divBdr>
            <w:top w:val="none" w:sz="0" w:space="0" w:color="auto"/>
            <w:left w:val="none" w:sz="0" w:space="0" w:color="auto"/>
            <w:bottom w:val="none" w:sz="0" w:space="0" w:color="auto"/>
            <w:right w:val="none" w:sz="0" w:space="0" w:color="auto"/>
          </w:divBdr>
          <w:divsChild>
            <w:div w:id="1361668134">
              <w:marLeft w:val="0"/>
              <w:marRight w:val="0"/>
              <w:marTop w:val="0"/>
              <w:marBottom w:val="0"/>
              <w:divBdr>
                <w:top w:val="none" w:sz="0" w:space="0" w:color="auto"/>
                <w:left w:val="none" w:sz="0" w:space="0" w:color="auto"/>
                <w:bottom w:val="none" w:sz="0" w:space="0" w:color="auto"/>
                <w:right w:val="none" w:sz="0" w:space="0" w:color="auto"/>
              </w:divBdr>
              <w:divsChild>
                <w:div w:id="517089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6372519">
          <w:marLeft w:val="0"/>
          <w:marRight w:val="0"/>
          <w:marTop w:val="0"/>
          <w:marBottom w:val="0"/>
          <w:divBdr>
            <w:top w:val="none" w:sz="0" w:space="0" w:color="auto"/>
            <w:left w:val="none" w:sz="0" w:space="0" w:color="auto"/>
            <w:bottom w:val="none" w:sz="0" w:space="0" w:color="auto"/>
            <w:right w:val="none" w:sz="0" w:space="0" w:color="auto"/>
          </w:divBdr>
          <w:divsChild>
            <w:div w:id="687374044">
              <w:marLeft w:val="0"/>
              <w:marRight w:val="0"/>
              <w:marTop w:val="0"/>
              <w:marBottom w:val="0"/>
              <w:divBdr>
                <w:top w:val="none" w:sz="0" w:space="0" w:color="auto"/>
                <w:left w:val="none" w:sz="0" w:space="0" w:color="auto"/>
                <w:bottom w:val="none" w:sz="0" w:space="0" w:color="auto"/>
                <w:right w:val="none" w:sz="0" w:space="0" w:color="auto"/>
              </w:divBdr>
              <w:divsChild>
                <w:div w:id="985281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0360422">
          <w:marLeft w:val="0"/>
          <w:marRight w:val="0"/>
          <w:marTop w:val="0"/>
          <w:marBottom w:val="0"/>
          <w:divBdr>
            <w:top w:val="none" w:sz="0" w:space="0" w:color="auto"/>
            <w:left w:val="none" w:sz="0" w:space="0" w:color="auto"/>
            <w:bottom w:val="none" w:sz="0" w:space="0" w:color="auto"/>
            <w:right w:val="none" w:sz="0" w:space="0" w:color="auto"/>
          </w:divBdr>
          <w:divsChild>
            <w:div w:id="1352101585">
              <w:marLeft w:val="0"/>
              <w:marRight w:val="0"/>
              <w:marTop w:val="0"/>
              <w:marBottom w:val="0"/>
              <w:divBdr>
                <w:top w:val="none" w:sz="0" w:space="0" w:color="auto"/>
                <w:left w:val="none" w:sz="0" w:space="0" w:color="auto"/>
                <w:bottom w:val="none" w:sz="0" w:space="0" w:color="auto"/>
                <w:right w:val="none" w:sz="0" w:space="0" w:color="auto"/>
              </w:divBdr>
              <w:divsChild>
                <w:div w:id="299264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762460">
          <w:marLeft w:val="0"/>
          <w:marRight w:val="0"/>
          <w:marTop w:val="0"/>
          <w:marBottom w:val="0"/>
          <w:divBdr>
            <w:top w:val="none" w:sz="0" w:space="0" w:color="auto"/>
            <w:left w:val="none" w:sz="0" w:space="0" w:color="auto"/>
            <w:bottom w:val="none" w:sz="0" w:space="0" w:color="auto"/>
            <w:right w:val="none" w:sz="0" w:space="0" w:color="auto"/>
          </w:divBdr>
          <w:divsChild>
            <w:div w:id="1881014505">
              <w:marLeft w:val="0"/>
              <w:marRight w:val="0"/>
              <w:marTop w:val="0"/>
              <w:marBottom w:val="0"/>
              <w:divBdr>
                <w:top w:val="none" w:sz="0" w:space="0" w:color="auto"/>
                <w:left w:val="none" w:sz="0" w:space="0" w:color="auto"/>
                <w:bottom w:val="none" w:sz="0" w:space="0" w:color="auto"/>
                <w:right w:val="none" w:sz="0" w:space="0" w:color="auto"/>
              </w:divBdr>
              <w:divsChild>
                <w:div w:id="1232808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1030485">
          <w:marLeft w:val="0"/>
          <w:marRight w:val="0"/>
          <w:marTop w:val="0"/>
          <w:marBottom w:val="0"/>
          <w:divBdr>
            <w:top w:val="none" w:sz="0" w:space="0" w:color="auto"/>
            <w:left w:val="none" w:sz="0" w:space="0" w:color="auto"/>
            <w:bottom w:val="none" w:sz="0" w:space="0" w:color="auto"/>
            <w:right w:val="none" w:sz="0" w:space="0" w:color="auto"/>
          </w:divBdr>
          <w:divsChild>
            <w:div w:id="1238369484">
              <w:marLeft w:val="0"/>
              <w:marRight w:val="0"/>
              <w:marTop w:val="0"/>
              <w:marBottom w:val="0"/>
              <w:divBdr>
                <w:top w:val="none" w:sz="0" w:space="0" w:color="auto"/>
                <w:left w:val="none" w:sz="0" w:space="0" w:color="auto"/>
                <w:bottom w:val="none" w:sz="0" w:space="0" w:color="auto"/>
                <w:right w:val="none" w:sz="0" w:space="0" w:color="auto"/>
              </w:divBdr>
              <w:divsChild>
                <w:div w:id="171527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2244847">
          <w:marLeft w:val="0"/>
          <w:marRight w:val="0"/>
          <w:marTop w:val="0"/>
          <w:marBottom w:val="0"/>
          <w:divBdr>
            <w:top w:val="none" w:sz="0" w:space="0" w:color="auto"/>
            <w:left w:val="none" w:sz="0" w:space="0" w:color="auto"/>
            <w:bottom w:val="none" w:sz="0" w:space="0" w:color="auto"/>
            <w:right w:val="none" w:sz="0" w:space="0" w:color="auto"/>
          </w:divBdr>
          <w:divsChild>
            <w:div w:id="663627753">
              <w:marLeft w:val="0"/>
              <w:marRight w:val="0"/>
              <w:marTop w:val="0"/>
              <w:marBottom w:val="0"/>
              <w:divBdr>
                <w:top w:val="none" w:sz="0" w:space="0" w:color="auto"/>
                <w:left w:val="none" w:sz="0" w:space="0" w:color="auto"/>
                <w:bottom w:val="none" w:sz="0" w:space="0" w:color="auto"/>
                <w:right w:val="none" w:sz="0" w:space="0" w:color="auto"/>
              </w:divBdr>
              <w:divsChild>
                <w:div w:id="837379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028417">
          <w:marLeft w:val="0"/>
          <w:marRight w:val="0"/>
          <w:marTop w:val="0"/>
          <w:marBottom w:val="0"/>
          <w:divBdr>
            <w:top w:val="none" w:sz="0" w:space="0" w:color="auto"/>
            <w:left w:val="none" w:sz="0" w:space="0" w:color="auto"/>
            <w:bottom w:val="none" w:sz="0" w:space="0" w:color="auto"/>
            <w:right w:val="none" w:sz="0" w:space="0" w:color="auto"/>
          </w:divBdr>
          <w:divsChild>
            <w:div w:id="375855906">
              <w:marLeft w:val="0"/>
              <w:marRight w:val="0"/>
              <w:marTop w:val="0"/>
              <w:marBottom w:val="0"/>
              <w:divBdr>
                <w:top w:val="none" w:sz="0" w:space="0" w:color="auto"/>
                <w:left w:val="none" w:sz="0" w:space="0" w:color="auto"/>
                <w:bottom w:val="none" w:sz="0" w:space="0" w:color="auto"/>
                <w:right w:val="none" w:sz="0" w:space="0" w:color="auto"/>
              </w:divBdr>
              <w:divsChild>
                <w:div w:id="816843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2130492">
          <w:marLeft w:val="0"/>
          <w:marRight w:val="0"/>
          <w:marTop w:val="0"/>
          <w:marBottom w:val="0"/>
          <w:divBdr>
            <w:top w:val="none" w:sz="0" w:space="0" w:color="auto"/>
            <w:left w:val="none" w:sz="0" w:space="0" w:color="auto"/>
            <w:bottom w:val="none" w:sz="0" w:space="0" w:color="auto"/>
            <w:right w:val="none" w:sz="0" w:space="0" w:color="auto"/>
          </w:divBdr>
          <w:divsChild>
            <w:div w:id="1453787927">
              <w:marLeft w:val="0"/>
              <w:marRight w:val="0"/>
              <w:marTop w:val="0"/>
              <w:marBottom w:val="0"/>
              <w:divBdr>
                <w:top w:val="none" w:sz="0" w:space="0" w:color="auto"/>
                <w:left w:val="none" w:sz="0" w:space="0" w:color="auto"/>
                <w:bottom w:val="none" w:sz="0" w:space="0" w:color="auto"/>
                <w:right w:val="none" w:sz="0" w:space="0" w:color="auto"/>
              </w:divBdr>
              <w:divsChild>
                <w:div w:id="401148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1277646">
          <w:marLeft w:val="0"/>
          <w:marRight w:val="0"/>
          <w:marTop w:val="0"/>
          <w:marBottom w:val="0"/>
          <w:divBdr>
            <w:top w:val="none" w:sz="0" w:space="0" w:color="auto"/>
            <w:left w:val="none" w:sz="0" w:space="0" w:color="auto"/>
            <w:bottom w:val="none" w:sz="0" w:space="0" w:color="auto"/>
            <w:right w:val="none" w:sz="0" w:space="0" w:color="auto"/>
          </w:divBdr>
          <w:divsChild>
            <w:div w:id="1249383298">
              <w:marLeft w:val="0"/>
              <w:marRight w:val="0"/>
              <w:marTop w:val="0"/>
              <w:marBottom w:val="0"/>
              <w:divBdr>
                <w:top w:val="none" w:sz="0" w:space="0" w:color="auto"/>
                <w:left w:val="none" w:sz="0" w:space="0" w:color="auto"/>
                <w:bottom w:val="none" w:sz="0" w:space="0" w:color="auto"/>
                <w:right w:val="none" w:sz="0" w:space="0" w:color="auto"/>
              </w:divBdr>
              <w:divsChild>
                <w:div w:id="1650137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2928922">
          <w:marLeft w:val="0"/>
          <w:marRight w:val="0"/>
          <w:marTop w:val="0"/>
          <w:marBottom w:val="0"/>
          <w:divBdr>
            <w:top w:val="none" w:sz="0" w:space="0" w:color="auto"/>
            <w:left w:val="none" w:sz="0" w:space="0" w:color="auto"/>
            <w:bottom w:val="none" w:sz="0" w:space="0" w:color="auto"/>
            <w:right w:val="none" w:sz="0" w:space="0" w:color="auto"/>
          </w:divBdr>
          <w:divsChild>
            <w:div w:id="957830762">
              <w:marLeft w:val="0"/>
              <w:marRight w:val="0"/>
              <w:marTop w:val="0"/>
              <w:marBottom w:val="0"/>
              <w:divBdr>
                <w:top w:val="none" w:sz="0" w:space="0" w:color="auto"/>
                <w:left w:val="none" w:sz="0" w:space="0" w:color="auto"/>
                <w:bottom w:val="none" w:sz="0" w:space="0" w:color="auto"/>
                <w:right w:val="none" w:sz="0" w:space="0" w:color="auto"/>
              </w:divBdr>
              <w:divsChild>
                <w:div w:id="1257325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8761180">
          <w:marLeft w:val="0"/>
          <w:marRight w:val="0"/>
          <w:marTop w:val="0"/>
          <w:marBottom w:val="0"/>
          <w:divBdr>
            <w:top w:val="none" w:sz="0" w:space="0" w:color="auto"/>
            <w:left w:val="none" w:sz="0" w:space="0" w:color="auto"/>
            <w:bottom w:val="none" w:sz="0" w:space="0" w:color="auto"/>
            <w:right w:val="none" w:sz="0" w:space="0" w:color="auto"/>
          </w:divBdr>
          <w:divsChild>
            <w:div w:id="604771424">
              <w:marLeft w:val="0"/>
              <w:marRight w:val="0"/>
              <w:marTop w:val="0"/>
              <w:marBottom w:val="0"/>
              <w:divBdr>
                <w:top w:val="none" w:sz="0" w:space="0" w:color="auto"/>
                <w:left w:val="none" w:sz="0" w:space="0" w:color="auto"/>
                <w:bottom w:val="none" w:sz="0" w:space="0" w:color="auto"/>
                <w:right w:val="none" w:sz="0" w:space="0" w:color="auto"/>
              </w:divBdr>
              <w:divsChild>
                <w:div w:id="884827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9132403">
          <w:marLeft w:val="0"/>
          <w:marRight w:val="0"/>
          <w:marTop w:val="0"/>
          <w:marBottom w:val="0"/>
          <w:divBdr>
            <w:top w:val="none" w:sz="0" w:space="0" w:color="auto"/>
            <w:left w:val="none" w:sz="0" w:space="0" w:color="auto"/>
            <w:bottom w:val="none" w:sz="0" w:space="0" w:color="auto"/>
            <w:right w:val="none" w:sz="0" w:space="0" w:color="auto"/>
          </w:divBdr>
          <w:divsChild>
            <w:div w:id="414519973">
              <w:marLeft w:val="0"/>
              <w:marRight w:val="0"/>
              <w:marTop w:val="0"/>
              <w:marBottom w:val="0"/>
              <w:divBdr>
                <w:top w:val="none" w:sz="0" w:space="0" w:color="auto"/>
                <w:left w:val="none" w:sz="0" w:space="0" w:color="auto"/>
                <w:bottom w:val="none" w:sz="0" w:space="0" w:color="auto"/>
                <w:right w:val="none" w:sz="0" w:space="0" w:color="auto"/>
              </w:divBdr>
              <w:divsChild>
                <w:div w:id="325716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0974025">
          <w:marLeft w:val="0"/>
          <w:marRight w:val="0"/>
          <w:marTop w:val="0"/>
          <w:marBottom w:val="0"/>
          <w:divBdr>
            <w:top w:val="none" w:sz="0" w:space="0" w:color="auto"/>
            <w:left w:val="none" w:sz="0" w:space="0" w:color="auto"/>
            <w:bottom w:val="none" w:sz="0" w:space="0" w:color="auto"/>
            <w:right w:val="none" w:sz="0" w:space="0" w:color="auto"/>
          </w:divBdr>
          <w:divsChild>
            <w:div w:id="1573201772">
              <w:marLeft w:val="0"/>
              <w:marRight w:val="0"/>
              <w:marTop w:val="0"/>
              <w:marBottom w:val="0"/>
              <w:divBdr>
                <w:top w:val="none" w:sz="0" w:space="0" w:color="auto"/>
                <w:left w:val="none" w:sz="0" w:space="0" w:color="auto"/>
                <w:bottom w:val="none" w:sz="0" w:space="0" w:color="auto"/>
                <w:right w:val="none" w:sz="0" w:space="0" w:color="auto"/>
              </w:divBdr>
              <w:divsChild>
                <w:div w:id="104542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1388166">
          <w:marLeft w:val="0"/>
          <w:marRight w:val="0"/>
          <w:marTop w:val="0"/>
          <w:marBottom w:val="0"/>
          <w:divBdr>
            <w:top w:val="none" w:sz="0" w:space="0" w:color="auto"/>
            <w:left w:val="none" w:sz="0" w:space="0" w:color="auto"/>
            <w:bottom w:val="none" w:sz="0" w:space="0" w:color="auto"/>
            <w:right w:val="none" w:sz="0" w:space="0" w:color="auto"/>
          </w:divBdr>
          <w:divsChild>
            <w:div w:id="15884904">
              <w:marLeft w:val="0"/>
              <w:marRight w:val="0"/>
              <w:marTop w:val="0"/>
              <w:marBottom w:val="0"/>
              <w:divBdr>
                <w:top w:val="none" w:sz="0" w:space="0" w:color="auto"/>
                <w:left w:val="none" w:sz="0" w:space="0" w:color="auto"/>
                <w:bottom w:val="none" w:sz="0" w:space="0" w:color="auto"/>
                <w:right w:val="none" w:sz="0" w:space="0" w:color="auto"/>
              </w:divBdr>
              <w:divsChild>
                <w:div w:id="1482691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8363183">
          <w:marLeft w:val="0"/>
          <w:marRight w:val="0"/>
          <w:marTop w:val="0"/>
          <w:marBottom w:val="0"/>
          <w:divBdr>
            <w:top w:val="none" w:sz="0" w:space="0" w:color="auto"/>
            <w:left w:val="none" w:sz="0" w:space="0" w:color="auto"/>
            <w:bottom w:val="none" w:sz="0" w:space="0" w:color="auto"/>
            <w:right w:val="none" w:sz="0" w:space="0" w:color="auto"/>
          </w:divBdr>
          <w:divsChild>
            <w:div w:id="91971912">
              <w:marLeft w:val="0"/>
              <w:marRight w:val="0"/>
              <w:marTop w:val="0"/>
              <w:marBottom w:val="0"/>
              <w:divBdr>
                <w:top w:val="none" w:sz="0" w:space="0" w:color="auto"/>
                <w:left w:val="none" w:sz="0" w:space="0" w:color="auto"/>
                <w:bottom w:val="none" w:sz="0" w:space="0" w:color="auto"/>
                <w:right w:val="none" w:sz="0" w:space="0" w:color="auto"/>
              </w:divBdr>
              <w:divsChild>
                <w:div w:id="1546135231">
                  <w:marLeft w:val="0"/>
                  <w:marRight w:val="0"/>
                  <w:marTop w:val="0"/>
                  <w:marBottom w:val="0"/>
                  <w:divBdr>
                    <w:top w:val="none" w:sz="0" w:space="0" w:color="auto"/>
                    <w:left w:val="none" w:sz="0" w:space="0" w:color="auto"/>
                    <w:bottom w:val="none" w:sz="0" w:space="0" w:color="auto"/>
                    <w:right w:val="none" w:sz="0" w:space="0" w:color="auto"/>
                  </w:divBdr>
                  <w:divsChild>
                    <w:div w:id="1888295970">
                      <w:marLeft w:val="0"/>
                      <w:marRight w:val="0"/>
                      <w:marTop w:val="0"/>
                      <w:marBottom w:val="0"/>
                      <w:divBdr>
                        <w:top w:val="none" w:sz="0" w:space="0" w:color="auto"/>
                        <w:left w:val="none" w:sz="0" w:space="0" w:color="auto"/>
                        <w:bottom w:val="none" w:sz="0" w:space="0" w:color="auto"/>
                        <w:right w:val="none" w:sz="0" w:space="0" w:color="auto"/>
                      </w:divBdr>
                      <w:divsChild>
                        <w:div w:id="1387872366">
                          <w:blockQuote w:val="1"/>
                          <w:marLeft w:val="0"/>
                          <w:marRight w:val="0"/>
                          <w:marTop w:val="480"/>
                          <w:marBottom w:val="480"/>
                          <w:divBdr>
                            <w:top w:val="none" w:sz="0" w:space="0" w:color="auto"/>
                            <w:left w:val="single" w:sz="36" w:space="12" w:color="666666"/>
                            <w:bottom w:val="none" w:sz="0" w:space="0" w:color="auto"/>
                            <w:right w:val="none" w:sz="0" w:space="0" w:color="auto"/>
                          </w:divBdr>
                        </w:div>
                        <w:div w:id="1656184348">
                          <w:blockQuote w:val="1"/>
                          <w:marLeft w:val="0"/>
                          <w:marRight w:val="0"/>
                          <w:marTop w:val="480"/>
                          <w:marBottom w:val="480"/>
                          <w:divBdr>
                            <w:top w:val="none" w:sz="0" w:space="0" w:color="auto"/>
                            <w:left w:val="single" w:sz="36" w:space="12" w:color="666666"/>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newadvent.org/cathen/11181c.htm" TargetMode="External"/><Relationship Id="rId18" Type="http://schemas.openxmlformats.org/officeDocument/2006/relationships/hyperlink" Target="http://www.newadvent.org/cathen/12406a.htm" TargetMode="External"/><Relationship Id="rId26" Type="http://schemas.openxmlformats.org/officeDocument/2006/relationships/hyperlink" Target="http://www.newadvent.org/cathen/03459a.htm" TargetMode="External"/><Relationship Id="rId39" Type="http://schemas.openxmlformats.org/officeDocument/2006/relationships/hyperlink" Target="http://www.newadvent.org/cathen/09580c.htm" TargetMode="External"/><Relationship Id="rId21" Type="http://schemas.openxmlformats.org/officeDocument/2006/relationships/hyperlink" Target="http://www.newadvent.org/cathen/15546c.htm" TargetMode="External"/><Relationship Id="rId34" Type="http://schemas.openxmlformats.org/officeDocument/2006/relationships/hyperlink" Target="http://www.newadvent.org/cathen/12345b.htm" TargetMode="External"/><Relationship Id="rId42" Type="http://schemas.openxmlformats.org/officeDocument/2006/relationships/hyperlink" Target="http://www.newadvent.org/cathen/09328a.htm" TargetMode="External"/><Relationship Id="rId47" Type="http://schemas.openxmlformats.org/officeDocument/2006/relationships/hyperlink" Target="http://www.newadvent.org/cathen/03744a.htm" TargetMode="External"/><Relationship Id="rId50" Type="http://schemas.openxmlformats.org/officeDocument/2006/relationships/hyperlink" Target="http://www.newadvent.org/cathen/03744a.htm" TargetMode="External"/><Relationship Id="rId55" Type="http://schemas.openxmlformats.org/officeDocument/2006/relationships/hyperlink" Target="http://www.newadvent.org/cathen/15710a.htm" TargetMode="External"/><Relationship Id="rId63" Type="http://schemas.openxmlformats.org/officeDocument/2006/relationships/hyperlink" Target="http://www.newadvent.org/cathen/15073a.htm" TargetMode="External"/><Relationship Id="rId68" Type="http://schemas.openxmlformats.org/officeDocument/2006/relationships/hyperlink" Target="http://www.newadvent.org/cathen/15183a.htm" TargetMode="External"/><Relationship Id="rId76" Type="http://schemas.openxmlformats.org/officeDocument/2006/relationships/hyperlink" Target="http://www.newadvent.org/cathen/09328a.htm" TargetMode="External"/><Relationship Id="rId84" Type="http://schemas.openxmlformats.org/officeDocument/2006/relationships/hyperlink" Target="http://www.newadvent.org/cathen/12748a.htm" TargetMode="External"/><Relationship Id="rId89" Type="http://schemas.openxmlformats.org/officeDocument/2006/relationships/fontTable" Target="fontTable.xml"/><Relationship Id="rId7" Type="http://schemas.openxmlformats.org/officeDocument/2006/relationships/hyperlink" Target="http://www.newadvent.org/cathen/05752c.htm" TargetMode="External"/><Relationship Id="rId71" Type="http://schemas.openxmlformats.org/officeDocument/2006/relationships/hyperlink" Target="http://www.newadvent.org/cathen/14153a.htm" TargetMode="External"/><Relationship Id="rId2" Type="http://schemas.openxmlformats.org/officeDocument/2006/relationships/settings" Target="settings.xml"/><Relationship Id="rId16" Type="http://schemas.openxmlformats.org/officeDocument/2006/relationships/hyperlink" Target="http://www.newadvent.org/cathen/12748a.htm" TargetMode="External"/><Relationship Id="rId29" Type="http://schemas.openxmlformats.org/officeDocument/2006/relationships/hyperlink" Target="http://www.newadvent.org/cathen/12345b.htm" TargetMode="External"/><Relationship Id="rId11" Type="http://schemas.openxmlformats.org/officeDocument/2006/relationships/hyperlink" Target="http://www.newadvent.org/cathen/08571c.htm" TargetMode="External"/><Relationship Id="rId24" Type="http://schemas.openxmlformats.org/officeDocument/2006/relationships/hyperlink" Target="http://www.newadvent.org/cathen/06608a.htm" TargetMode="External"/><Relationship Id="rId32" Type="http://schemas.openxmlformats.org/officeDocument/2006/relationships/hyperlink" Target="http://www.newadvent.org/cathen/06608a.htm" TargetMode="External"/><Relationship Id="rId37" Type="http://schemas.openxmlformats.org/officeDocument/2006/relationships/hyperlink" Target="http://www.newadvent.org/cathen/12748a.htm" TargetMode="External"/><Relationship Id="rId40" Type="http://schemas.openxmlformats.org/officeDocument/2006/relationships/hyperlink" Target="http://www.newadvent.org/cathen/09053a.htm" TargetMode="External"/><Relationship Id="rId45" Type="http://schemas.openxmlformats.org/officeDocument/2006/relationships/hyperlink" Target="http://www.newadvent.org/cathen/14142b.htm" TargetMode="External"/><Relationship Id="rId53" Type="http://schemas.openxmlformats.org/officeDocument/2006/relationships/hyperlink" Target="http://www.newadvent.org/cathen/01115a.htm" TargetMode="External"/><Relationship Id="rId58" Type="http://schemas.openxmlformats.org/officeDocument/2006/relationships/hyperlink" Target="http://www.newadvent.org/cathen/06608a.htm" TargetMode="External"/><Relationship Id="rId66" Type="http://schemas.openxmlformats.org/officeDocument/2006/relationships/hyperlink" Target="http://www.newadvent.org/cathen/09328a.htm" TargetMode="External"/><Relationship Id="rId74" Type="http://schemas.openxmlformats.org/officeDocument/2006/relationships/hyperlink" Target="http://www.newadvent.org/cathen/13407a.htm" TargetMode="External"/><Relationship Id="rId79" Type="http://schemas.openxmlformats.org/officeDocument/2006/relationships/hyperlink" Target="http://www.newadvent.org/cathen/06608a.htm" TargetMode="External"/><Relationship Id="rId87" Type="http://schemas.openxmlformats.org/officeDocument/2006/relationships/hyperlink" Target="http://www.newadvent.org/fathers/0416.htm" TargetMode="External"/><Relationship Id="rId5" Type="http://schemas.openxmlformats.org/officeDocument/2006/relationships/hyperlink" Target="http://www.newadvent.org/cathen/03712a.htm" TargetMode="External"/><Relationship Id="rId61" Type="http://schemas.openxmlformats.org/officeDocument/2006/relationships/hyperlink" Target="http://www.newadvent.org/cathen/07131b.htm" TargetMode="External"/><Relationship Id="rId82" Type="http://schemas.openxmlformats.org/officeDocument/2006/relationships/hyperlink" Target="http://www.newadvent.org/cathen/05525a.htm" TargetMode="External"/><Relationship Id="rId90" Type="http://schemas.openxmlformats.org/officeDocument/2006/relationships/theme" Target="theme/theme1.xml"/><Relationship Id="rId19" Type="http://schemas.openxmlformats.org/officeDocument/2006/relationships/hyperlink" Target="http://www.newadvent.org/cathen/09580c.htm" TargetMode="External"/><Relationship Id="rId4" Type="http://schemas.openxmlformats.org/officeDocument/2006/relationships/hyperlink" Target="http://www.newadvent.org/cathen/12748a.htm" TargetMode="External"/><Relationship Id="rId9" Type="http://schemas.openxmlformats.org/officeDocument/2006/relationships/hyperlink" Target="http://www.newadvent.org/cathen/09397a.htm" TargetMode="External"/><Relationship Id="rId14" Type="http://schemas.openxmlformats.org/officeDocument/2006/relationships/hyperlink" Target="http://www.newadvent.org/cathen/12345b.htm" TargetMode="External"/><Relationship Id="rId22" Type="http://schemas.openxmlformats.org/officeDocument/2006/relationships/hyperlink" Target="http://www.newadvent.org/cathen/12406a.htm" TargetMode="External"/><Relationship Id="rId27" Type="http://schemas.openxmlformats.org/officeDocument/2006/relationships/hyperlink" Target="http://www.newadvent.org/cathen/12345b.htm" TargetMode="External"/><Relationship Id="rId30" Type="http://schemas.openxmlformats.org/officeDocument/2006/relationships/hyperlink" Target="http://www.newadvent.org/cathen/12748a.htm" TargetMode="External"/><Relationship Id="rId35" Type="http://schemas.openxmlformats.org/officeDocument/2006/relationships/hyperlink" Target="http://www.newadvent.org/cathen/12406a.htm" TargetMode="External"/><Relationship Id="rId43" Type="http://schemas.openxmlformats.org/officeDocument/2006/relationships/hyperlink" Target="http://www.newadvent.org/cathen/03744a.htm" TargetMode="External"/><Relationship Id="rId48" Type="http://schemas.openxmlformats.org/officeDocument/2006/relationships/hyperlink" Target="http://www.newadvent.org/cathen/03744a.htm" TargetMode="External"/><Relationship Id="rId56" Type="http://schemas.openxmlformats.org/officeDocument/2006/relationships/hyperlink" Target="http://www.newadvent.org/cathen/06608a.htm" TargetMode="External"/><Relationship Id="rId64" Type="http://schemas.openxmlformats.org/officeDocument/2006/relationships/hyperlink" Target="http://www.newadvent.org/cathen/04470a.htm" TargetMode="External"/><Relationship Id="rId69" Type="http://schemas.openxmlformats.org/officeDocument/2006/relationships/hyperlink" Target="http://www.newadvent.org/cathen/09580c.htm" TargetMode="External"/><Relationship Id="rId77" Type="http://schemas.openxmlformats.org/officeDocument/2006/relationships/hyperlink" Target="http://www.newadvent.org/cathen/09580c.htm" TargetMode="External"/><Relationship Id="rId8" Type="http://schemas.openxmlformats.org/officeDocument/2006/relationships/hyperlink" Target="http://www.newadvent.org/cathen/15073a.htm" TargetMode="External"/><Relationship Id="rId51" Type="http://schemas.openxmlformats.org/officeDocument/2006/relationships/hyperlink" Target="http://www.newadvent.org/cathen/13407a.htm" TargetMode="External"/><Relationship Id="rId72" Type="http://schemas.openxmlformats.org/officeDocument/2006/relationships/hyperlink" Target="http://www.newadvent.org/cathen/15546c.htm" TargetMode="External"/><Relationship Id="rId80" Type="http://schemas.openxmlformats.org/officeDocument/2006/relationships/hyperlink" Target="http://www.newadvent.org/cathen/09053a.htm" TargetMode="External"/><Relationship Id="rId85" Type="http://schemas.openxmlformats.org/officeDocument/2006/relationships/hyperlink" Target="http://www.tertullian.org/articles/reeve_apology.htm" TargetMode="External"/><Relationship Id="rId3" Type="http://schemas.openxmlformats.org/officeDocument/2006/relationships/webSettings" Target="webSettings.xml"/><Relationship Id="rId12" Type="http://schemas.openxmlformats.org/officeDocument/2006/relationships/hyperlink" Target="http://www.newadvent.org/cathen/06608a.htm" TargetMode="External"/><Relationship Id="rId17" Type="http://schemas.openxmlformats.org/officeDocument/2006/relationships/hyperlink" Target="http://www.newadvent.org/cathen/05752c.htm" TargetMode="External"/><Relationship Id="rId25" Type="http://schemas.openxmlformats.org/officeDocument/2006/relationships/hyperlink" Target="http://www.newadvent.org/cathen/12345b.htm" TargetMode="External"/><Relationship Id="rId33" Type="http://schemas.openxmlformats.org/officeDocument/2006/relationships/hyperlink" Target="http://www.newadvent.org/cathen/08673a.htm" TargetMode="External"/><Relationship Id="rId38" Type="http://schemas.openxmlformats.org/officeDocument/2006/relationships/hyperlink" Target="http://www.newadvent.org/cathen/06608a.htm" TargetMode="External"/><Relationship Id="rId46" Type="http://schemas.openxmlformats.org/officeDocument/2006/relationships/hyperlink" Target="http://www.newadvent.org/cathen/09328a.htm" TargetMode="External"/><Relationship Id="rId59" Type="http://schemas.openxmlformats.org/officeDocument/2006/relationships/hyperlink" Target="http://www.newadvent.org/cathen/06608a.htm" TargetMode="External"/><Relationship Id="rId67" Type="http://schemas.openxmlformats.org/officeDocument/2006/relationships/hyperlink" Target="http://www.newadvent.org/cathen/08004a.htm" TargetMode="External"/><Relationship Id="rId20" Type="http://schemas.openxmlformats.org/officeDocument/2006/relationships/hyperlink" Target="http://www.newadvent.org/cathen/13309a.htm" TargetMode="External"/><Relationship Id="rId41" Type="http://schemas.openxmlformats.org/officeDocument/2006/relationships/hyperlink" Target="http://www.newadvent.org/cathen/05543b.htm" TargetMode="External"/><Relationship Id="rId54" Type="http://schemas.openxmlformats.org/officeDocument/2006/relationships/hyperlink" Target="http://www.newadvent.org/cathen/12748a.htm" TargetMode="External"/><Relationship Id="rId62" Type="http://schemas.openxmlformats.org/officeDocument/2006/relationships/hyperlink" Target="http://www.newadvent.org/cathen/14133a.htm" TargetMode="External"/><Relationship Id="rId70" Type="http://schemas.openxmlformats.org/officeDocument/2006/relationships/hyperlink" Target="http://www.newadvent.org/cathen/01624b.htm" TargetMode="External"/><Relationship Id="rId75" Type="http://schemas.openxmlformats.org/officeDocument/2006/relationships/hyperlink" Target="http://www.newadvent.org/cathen/08673a.htm" TargetMode="External"/><Relationship Id="rId83" Type="http://schemas.openxmlformats.org/officeDocument/2006/relationships/hyperlink" Target="http://www.newadvent.org/cathen/07386a.htm" TargetMode="External"/><Relationship Id="rId88" Type="http://schemas.openxmlformats.org/officeDocument/2006/relationships/hyperlink" Target="http://www.newadvent.org/fathers/2504.htm" TargetMode="External"/><Relationship Id="rId1" Type="http://schemas.openxmlformats.org/officeDocument/2006/relationships/styles" Target="styles.xml"/><Relationship Id="rId6" Type="http://schemas.openxmlformats.org/officeDocument/2006/relationships/hyperlink" Target="http://www.newadvent.org/cathen/08374c.htm" TargetMode="External"/><Relationship Id="rId15" Type="http://schemas.openxmlformats.org/officeDocument/2006/relationships/hyperlink" Target="http://www.newadvent.org/cathen/09580c.htm" TargetMode="External"/><Relationship Id="rId23" Type="http://schemas.openxmlformats.org/officeDocument/2006/relationships/hyperlink" Target="http://www.newadvent.org/cathen/12406a.htm" TargetMode="External"/><Relationship Id="rId28" Type="http://schemas.openxmlformats.org/officeDocument/2006/relationships/hyperlink" Target="http://www.newadvent.org/cathen/15546c.htm" TargetMode="External"/><Relationship Id="rId36" Type="http://schemas.openxmlformats.org/officeDocument/2006/relationships/hyperlink" Target="http://www.newadvent.org/cathen/03712a.htm" TargetMode="External"/><Relationship Id="rId49" Type="http://schemas.openxmlformats.org/officeDocument/2006/relationships/hyperlink" Target="http://www.newadvent.org/cathen/03712a.htm" TargetMode="External"/><Relationship Id="rId57" Type="http://schemas.openxmlformats.org/officeDocument/2006/relationships/hyperlink" Target="http://www.newadvent.org/cathen/15073a.htm" TargetMode="External"/><Relationship Id="rId10" Type="http://schemas.openxmlformats.org/officeDocument/2006/relationships/hyperlink" Target="http://www.newadvent.org/cathen/08374c.htm" TargetMode="External"/><Relationship Id="rId31" Type="http://schemas.openxmlformats.org/officeDocument/2006/relationships/hyperlink" Target="http://www.newadvent.org/cathen/12345b.htm" TargetMode="External"/><Relationship Id="rId44" Type="http://schemas.openxmlformats.org/officeDocument/2006/relationships/hyperlink" Target="http://www.newadvent.org/cathen/02408b.htm" TargetMode="External"/><Relationship Id="rId52" Type="http://schemas.openxmlformats.org/officeDocument/2006/relationships/hyperlink" Target="http://www.newadvent.org/cathen/07386a.htm" TargetMode="External"/><Relationship Id="rId60" Type="http://schemas.openxmlformats.org/officeDocument/2006/relationships/hyperlink" Target="http://www.newadvent.org/cathen/06608a.htm" TargetMode="External"/><Relationship Id="rId65" Type="http://schemas.openxmlformats.org/officeDocument/2006/relationships/hyperlink" Target="http://www.newadvent.org/cathen/06608a.htm" TargetMode="External"/><Relationship Id="rId73" Type="http://schemas.openxmlformats.org/officeDocument/2006/relationships/hyperlink" Target="http://www.newadvent.org/cathen/05029a.htm" TargetMode="External"/><Relationship Id="rId78" Type="http://schemas.openxmlformats.org/officeDocument/2006/relationships/hyperlink" Target="http://www.newadvent.org/cathen/08673a.htm" TargetMode="External"/><Relationship Id="rId81" Type="http://schemas.openxmlformats.org/officeDocument/2006/relationships/hyperlink" Target="http://www.newadvent.org/cathen/15073a.htm" TargetMode="External"/><Relationship Id="rId86" Type="http://schemas.openxmlformats.org/officeDocument/2006/relationships/hyperlink" Target="http://www.tertullian.org/articles/dalrymple_scapula.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12</Pages>
  <Words>5160</Words>
  <Characters>29415</Characters>
  <Application>Microsoft Office Word</Application>
  <DocSecurity>0</DocSecurity>
  <Lines>245</Lines>
  <Paragraphs>69</Paragraphs>
  <ScaleCrop>false</ScaleCrop>
  <Company/>
  <LinksUpToDate>false</LinksUpToDate>
  <CharactersWithSpaces>34506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Kayanno Lesa</dc:creator>
  <cp:keywords/>
  <dc:description/>
  <cp:lastModifiedBy>Kayanno Lesa</cp:lastModifiedBy>
  <cp:revision>1</cp:revision>
  <dcterms:created xsi:type="dcterms:W3CDTF">2018-11-02T01:31:00Z</dcterms:created>
  <dcterms:modified xsi:type="dcterms:W3CDTF">2018-11-02T01:34:00Z</dcterms:modified>
</cp:coreProperties>
</file>